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3F47" w:rsidRDefault="00093F47" w:rsidP="00093F47">
      <w:pPr>
        <w:jc w:val="center"/>
        <w:rPr>
          <w:noProof/>
        </w:rPr>
      </w:pPr>
    </w:p>
    <w:p w:rsidR="002C2724" w:rsidRDefault="002C2724" w:rsidP="00093F47">
      <w:pPr>
        <w:jc w:val="center"/>
        <w:rPr>
          <w:noProof/>
        </w:rPr>
      </w:pPr>
    </w:p>
    <w:p w:rsidR="00554D0F" w:rsidRDefault="00554D0F" w:rsidP="00093F47">
      <w:pPr>
        <w:jc w:val="center"/>
      </w:pPr>
      <w:r>
        <w:rPr>
          <w:noProof/>
        </w:rPr>
        <w:drawing>
          <wp:inline distT="0" distB="0" distL="0" distR="0" wp14:anchorId="46527859" wp14:editId="64DFC120">
            <wp:extent cx="4184015" cy="1931035"/>
            <wp:effectExtent l="0" t="0" r="6985" b="0"/>
            <wp:docPr id="2" name="Picture 2" descr="C:\Users\tolugben\AppData\Local\Microsoft\Windows\INetCache\Content.Word\UNB-primary_RGB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ugben\AppData\Local\Microsoft\Windows\INetCache\Content.Word\UNB-primary_RGB_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015" cy="1931035"/>
                    </a:xfrm>
                    <a:prstGeom prst="rect">
                      <a:avLst/>
                    </a:prstGeom>
                    <a:noFill/>
                    <a:ln>
                      <a:noFill/>
                    </a:ln>
                  </pic:spPr>
                </pic:pic>
              </a:graphicData>
            </a:graphic>
          </wp:inline>
        </w:drawing>
      </w:r>
    </w:p>
    <w:p w:rsidR="00093F47" w:rsidRDefault="00093F47" w:rsidP="00093F47">
      <w:pPr>
        <w:jc w:val="center"/>
      </w:pPr>
    </w:p>
    <w:p w:rsidR="00093F47" w:rsidRPr="00563575" w:rsidRDefault="00093F47" w:rsidP="00093F47">
      <w:pPr>
        <w:jc w:val="center"/>
      </w:pPr>
    </w:p>
    <w:p w:rsidR="00093F47" w:rsidRPr="00AA5118" w:rsidRDefault="00093F47" w:rsidP="00093F47">
      <w:pPr>
        <w:spacing w:line="600" w:lineRule="auto"/>
        <w:jc w:val="center"/>
        <w:rPr>
          <w:b/>
          <w:sz w:val="32"/>
          <w:szCs w:val="32"/>
        </w:rPr>
      </w:pPr>
      <w:r w:rsidRPr="00AA5118">
        <w:rPr>
          <w:b/>
          <w:sz w:val="32"/>
          <w:szCs w:val="32"/>
        </w:rPr>
        <w:t>Electrical &amp; Computer Engineering Department</w:t>
      </w:r>
    </w:p>
    <w:p w:rsidR="00093F47" w:rsidRPr="00AA5118" w:rsidRDefault="00093F47" w:rsidP="00093F47">
      <w:pPr>
        <w:spacing w:line="600" w:lineRule="auto"/>
        <w:jc w:val="center"/>
        <w:rPr>
          <w:b/>
          <w:sz w:val="32"/>
          <w:szCs w:val="32"/>
        </w:rPr>
      </w:pPr>
      <w:r w:rsidRPr="00AA5118">
        <w:rPr>
          <w:b/>
          <w:sz w:val="32"/>
          <w:szCs w:val="32"/>
        </w:rPr>
        <w:t>EE 6013: Topic in Smart Grid</w:t>
      </w:r>
    </w:p>
    <w:p w:rsidR="0054681E" w:rsidRDefault="0054681E" w:rsidP="00093F47">
      <w:pPr>
        <w:spacing w:line="600" w:lineRule="auto"/>
        <w:jc w:val="center"/>
        <w:rPr>
          <w:b/>
          <w:sz w:val="32"/>
          <w:szCs w:val="32"/>
        </w:rPr>
      </w:pPr>
      <w:r>
        <w:rPr>
          <w:b/>
          <w:sz w:val="32"/>
          <w:szCs w:val="32"/>
        </w:rPr>
        <w:t>Forecasting The Demand for University of New Brunswick</w:t>
      </w:r>
    </w:p>
    <w:p w:rsidR="00093F47" w:rsidRPr="00AA5118" w:rsidRDefault="00B87DDB" w:rsidP="00093F47">
      <w:pPr>
        <w:spacing w:line="600" w:lineRule="auto"/>
        <w:jc w:val="center"/>
        <w:rPr>
          <w:b/>
          <w:sz w:val="32"/>
          <w:szCs w:val="32"/>
        </w:rPr>
      </w:pPr>
      <w:r>
        <w:rPr>
          <w:b/>
          <w:sz w:val="32"/>
          <w:szCs w:val="32"/>
        </w:rPr>
        <w:t>Project</w:t>
      </w:r>
      <w:r w:rsidR="00377462">
        <w:rPr>
          <w:b/>
          <w:sz w:val="32"/>
          <w:szCs w:val="32"/>
        </w:rPr>
        <w:t xml:space="preserve"> Report</w:t>
      </w:r>
    </w:p>
    <w:p w:rsidR="00093F47" w:rsidRPr="00AA5118" w:rsidRDefault="00093F47" w:rsidP="00093F47">
      <w:pPr>
        <w:spacing w:line="600" w:lineRule="auto"/>
        <w:jc w:val="center"/>
        <w:rPr>
          <w:b/>
          <w:sz w:val="32"/>
          <w:szCs w:val="32"/>
        </w:rPr>
      </w:pPr>
      <w:r w:rsidRPr="00AA5118">
        <w:rPr>
          <w:b/>
          <w:sz w:val="32"/>
          <w:szCs w:val="32"/>
        </w:rPr>
        <w:t>Tolulope Olugbenga (Student ID: 3643581)</w:t>
      </w:r>
    </w:p>
    <w:p w:rsidR="00093F47" w:rsidRPr="00AA5118" w:rsidRDefault="00816194" w:rsidP="00093F47">
      <w:pPr>
        <w:spacing w:line="600" w:lineRule="auto"/>
        <w:jc w:val="center"/>
        <w:rPr>
          <w:b/>
          <w:sz w:val="32"/>
          <w:szCs w:val="32"/>
        </w:rPr>
      </w:pPr>
      <w:r>
        <w:rPr>
          <w:b/>
          <w:sz w:val="32"/>
          <w:szCs w:val="32"/>
        </w:rPr>
        <w:t>November 29</w:t>
      </w:r>
      <w:r w:rsidR="00093F47" w:rsidRPr="00AA5118">
        <w:rPr>
          <w:b/>
          <w:sz w:val="32"/>
          <w:szCs w:val="32"/>
        </w:rPr>
        <w:t>th, 2019.</w:t>
      </w:r>
    </w:p>
    <w:p w:rsidR="00093F47" w:rsidRDefault="00093F47">
      <w:pPr>
        <w:rPr>
          <w:b/>
          <w:sz w:val="32"/>
          <w:szCs w:val="32"/>
        </w:rPr>
      </w:pPr>
      <w:r>
        <w:rPr>
          <w:b/>
          <w:sz w:val="32"/>
          <w:szCs w:val="32"/>
        </w:rPr>
        <w:br w:type="page"/>
      </w:r>
    </w:p>
    <w:sdt>
      <w:sdtPr>
        <w:rPr>
          <w:rFonts w:ascii="Times New Roman" w:eastAsiaTheme="minorHAnsi" w:hAnsi="Times New Roman" w:cs="Times New Roman"/>
          <w:color w:val="auto"/>
          <w:sz w:val="24"/>
          <w:szCs w:val="24"/>
          <w:u w:val="none"/>
        </w:rPr>
        <w:id w:val="-1852793855"/>
        <w:docPartObj>
          <w:docPartGallery w:val="Table of Contents"/>
          <w:docPartUnique/>
        </w:docPartObj>
      </w:sdtPr>
      <w:sdtEndPr>
        <w:rPr>
          <w:b/>
          <w:bCs/>
          <w:noProof/>
        </w:rPr>
      </w:sdtEndPr>
      <w:sdtContent>
        <w:sdt>
          <w:sdtPr>
            <w:rPr>
              <w:rFonts w:ascii="Times New Roman" w:eastAsiaTheme="minorHAnsi" w:hAnsi="Times New Roman" w:cs="Times New Roman"/>
              <w:color w:val="auto"/>
              <w:sz w:val="24"/>
              <w:szCs w:val="24"/>
              <w:u w:val="none"/>
            </w:rPr>
            <w:id w:val="630517085"/>
            <w:docPartObj>
              <w:docPartGallery w:val="Table of Contents"/>
              <w:docPartUnique/>
            </w:docPartObj>
          </w:sdtPr>
          <w:sdtEndPr>
            <w:rPr>
              <w:b/>
              <w:bCs/>
              <w:noProof/>
            </w:rPr>
          </w:sdtEndPr>
          <w:sdtContent>
            <w:p w:rsidR="00B65DBF" w:rsidRDefault="00B65DBF" w:rsidP="00B65DBF">
              <w:pPr>
                <w:pStyle w:val="TOCHeading"/>
                <w:rPr>
                  <w:rFonts w:ascii="Times New Roman" w:hAnsi="Times New Roman" w:cs="Times New Roman"/>
                  <w:b/>
                  <w:color w:val="auto"/>
                </w:rPr>
              </w:pPr>
              <w:r w:rsidRPr="00DF20BA">
                <w:rPr>
                  <w:rFonts w:ascii="Times New Roman" w:hAnsi="Times New Roman" w:cs="Times New Roman"/>
                  <w:b/>
                  <w:color w:val="auto"/>
                </w:rPr>
                <w:t>Table of Contents</w:t>
              </w:r>
            </w:p>
            <w:p w:rsidR="00B65DBF" w:rsidRPr="00DF20BA" w:rsidRDefault="00B65DBF" w:rsidP="00B65DBF">
              <w:pPr>
                <w:spacing w:after="0"/>
                <w:rPr>
                  <w:sz w:val="12"/>
                </w:rPr>
              </w:pPr>
            </w:p>
            <w:p w:rsidR="0064659A" w:rsidRDefault="00B65DBF">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7558684" w:history="1">
                <w:r w:rsidR="0064659A" w:rsidRPr="0042521E">
                  <w:rPr>
                    <w:rStyle w:val="Hyperlink"/>
                    <w:noProof/>
                  </w:rPr>
                  <w:t>1 Introduction</w:t>
                </w:r>
                <w:r w:rsidR="0064659A">
                  <w:rPr>
                    <w:noProof/>
                    <w:webHidden/>
                  </w:rPr>
                  <w:tab/>
                </w:r>
                <w:r w:rsidR="0064659A">
                  <w:rPr>
                    <w:noProof/>
                    <w:webHidden/>
                  </w:rPr>
                  <w:fldChar w:fldCharType="begin"/>
                </w:r>
                <w:r w:rsidR="0064659A">
                  <w:rPr>
                    <w:noProof/>
                    <w:webHidden/>
                  </w:rPr>
                  <w:instrText xml:space="preserve"> PAGEREF _Toc27558684 \h </w:instrText>
                </w:r>
                <w:r w:rsidR="0064659A">
                  <w:rPr>
                    <w:noProof/>
                    <w:webHidden/>
                  </w:rPr>
                </w:r>
                <w:r w:rsidR="0064659A">
                  <w:rPr>
                    <w:noProof/>
                    <w:webHidden/>
                  </w:rPr>
                  <w:fldChar w:fldCharType="separate"/>
                </w:r>
                <w:r w:rsidR="0064659A">
                  <w:rPr>
                    <w:noProof/>
                    <w:webHidden/>
                  </w:rPr>
                  <w:t>5</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685" w:history="1">
                <w:r w:rsidR="0064659A" w:rsidRPr="0042521E">
                  <w:rPr>
                    <w:rStyle w:val="Hyperlink"/>
                    <w:noProof/>
                  </w:rPr>
                  <w:t>2. Description of the Models</w:t>
                </w:r>
                <w:r w:rsidR="0064659A">
                  <w:rPr>
                    <w:noProof/>
                    <w:webHidden/>
                  </w:rPr>
                  <w:tab/>
                </w:r>
                <w:r w:rsidR="0064659A">
                  <w:rPr>
                    <w:noProof/>
                    <w:webHidden/>
                  </w:rPr>
                  <w:fldChar w:fldCharType="begin"/>
                </w:r>
                <w:r w:rsidR="0064659A">
                  <w:rPr>
                    <w:noProof/>
                    <w:webHidden/>
                  </w:rPr>
                  <w:instrText xml:space="preserve"> PAGEREF _Toc27558685 \h </w:instrText>
                </w:r>
                <w:r w:rsidR="0064659A">
                  <w:rPr>
                    <w:noProof/>
                    <w:webHidden/>
                  </w:rPr>
                </w:r>
                <w:r w:rsidR="0064659A">
                  <w:rPr>
                    <w:noProof/>
                    <w:webHidden/>
                  </w:rPr>
                  <w:fldChar w:fldCharType="separate"/>
                </w:r>
                <w:r w:rsidR="0064659A">
                  <w:rPr>
                    <w:noProof/>
                    <w:webHidden/>
                  </w:rPr>
                  <w:t>5</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86" w:history="1">
                <w:r w:rsidR="0064659A" w:rsidRPr="0042521E">
                  <w:rPr>
                    <w:rStyle w:val="Hyperlink"/>
                    <w:noProof/>
                  </w:rPr>
                  <w:t>2.1 The Simple Average Approach</w:t>
                </w:r>
                <w:r w:rsidR="0064659A">
                  <w:rPr>
                    <w:noProof/>
                    <w:webHidden/>
                  </w:rPr>
                  <w:tab/>
                </w:r>
                <w:r w:rsidR="0064659A">
                  <w:rPr>
                    <w:noProof/>
                    <w:webHidden/>
                  </w:rPr>
                  <w:fldChar w:fldCharType="begin"/>
                </w:r>
                <w:r w:rsidR="0064659A">
                  <w:rPr>
                    <w:noProof/>
                    <w:webHidden/>
                  </w:rPr>
                  <w:instrText xml:space="preserve"> PAGEREF _Toc27558686 \h </w:instrText>
                </w:r>
                <w:r w:rsidR="0064659A">
                  <w:rPr>
                    <w:noProof/>
                    <w:webHidden/>
                  </w:rPr>
                </w:r>
                <w:r w:rsidR="0064659A">
                  <w:rPr>
                    <w:noProof/>
                    <w:webHidden/>
                  </w:rPr>
                  <w:fldChar w:fldCharType="separate"/>
                </w:r>
                <w:r w:rsidR="0064659A">
                  <w:rPr>
                    <w:noProof/>
                    <w:webHidden/>
                  </w:rPr>
                  <w:t>6</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87" w:history="1">
                <w:r w:rsidR="0064659A" w:rsidRPr="0042521E">
                  <w:rPr>
                    <w:rStyle w:val="Hyperlink"/>
                    <w:noProof/>
                  </w:rPr>
                  <w:t>2.2 The Moving Average Approach</w:t>
                </w:r>
                <w:r w:rsidR="0064659A">
                  <w:rPr>
                    <w:noProof/>
                    <w:webHidden/>
                  </w:rPr>
                  <w:tab/>
                </w:r>
                <w:r w:rsidR="0064659A">
                  <w:rPr>
                    <w:noProof/>
                    <w:webHidden/>
                  </w:rPr>
                  <w:fldChar w:fldCharType="begin"/>
                </w:r>
                <w:r w:rsidR="0064659A">
                  <w:rPr>
                    <w:noProof/>
                    <w:webHidden/>
                  </w:rPr>
                  <w:instrText xml:space="preserve"> PAGEREF _Toc27558687 \h </w:instrText>
                </w:r>
                <w:r w:rsidR="0064659A">
                  <w:rPr>
                    <w:noProof/>
                    <w:webHidden/>
                  </w:rPr>
                </w:r>
                <w:r w:rsidR="0064659A">
                  <w:rPr>
                    <w:noProof/>
                    <w:webHidden/>
                  </w:rPr>
                  <w:fldChar w:fldCharType="separate"/>
                </w:r>
                <w:r w:rsidR="0064659A">
                  <w:rPr>
                    <w:noProof/>
                    <w:webHidden/>
                  </w:rPr>
                  <w:t>6</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88" w:history="1">
                <w:r w:rsidR="0064659A" w:rsidRPr="0042521E">
                  <w:rPr>
                    <w:rStyle w:val="Hyperlink"/>
                    <w:noProof/>
                  </w:rPr>
                  <w:t>2.3 The Naive Approach</w:t>
                </w:r>
                <w:r w:rsidR="0064659A">
                  <w:rPr>
                    <w:noProof/>
                    <w:webHidden/>
                  </w:rPr>
                  <w:tab/>
                </w:r>
                <w:r w:rsidR="0064659A">
                  <w:rPr>
                    <w:noProof/>
                    <w:webHidden/>
                  </w:rPr>
                  <w:fldChar w:fldCharType="begin"/>
                </w:r>
                <w:r w:rsidR="0064659A">
                  <w:rPr>
                    <w:noProof/>
                    <w:webHidden/>
                  </w:rPr>
                  <w:instrText xml:space="preserve"> PAGEREF _Toc27558688 \h </w:instrText>
                </w:r>
                <w:r w:rsidR="0064659A">
                  <w:rPr>
                    <w:noProof/>
                    <w:webHidden/>
                  </w:rPr>
                </w:r>
                <w:r w:rsidR="0064659A">
                  <w:rPr>
                    <w:noProof/>
                    <w:webHidden/>
                  </w:rPr>
                  <w:fldChar w:fldCharType="separate"/>
                </w:r>
                <w:r w:rsidR="0064659A">
                  <w:rPr>
                    <w:noProof/>
                    <w:webHidden/>
                  </w:rPr>
                  <w:t>6</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89" w:history="1">
                <w:r w:rsidR="0064659A" w:rsidRPr="0042521E">
                  <w:rPr>
                    <w:rStyle w:val="Hyperlink"/>
                    <w:noProof/>
                  </w:rPr>
                  <w:t>2.4 Holt-Winters Method</w:t>
                </w:r>
                <w:r w:rsidR="0064659A">
                  <w:rPr>
                    <w:noProof/>
                    <w:webHidden/>
                  </w:rPr>
                  <w:tab/>
                </w:r>
                <w:r w:rsidR="0064659A">
                  <w:rPr>
                    <w:noProof/>
                    <w:webHidden/>
                  </w:rPr>
                  <w:fldChar w:fldCharType="begin"/>
                </w:r>
                <w:r w:rsidR="0064659A">
                  <w:rPr>
                    <w:noProof/>
                    <w:webHidden/>
                  </w:rPr>
                  <w:instrText xml:space="preserve"> PAGEREF _Toc27558689 \h </w:instrText>
                </w:r>
                <w:r w:rsidR="0064659A">
                  <w:rPr>
                    <w:noProof/>
                    <w:webHidden/>
                  </w:rPr>
                </w:r>
                <w:r w:rsidR="0064659A">
                  <w:rPr>
                    <w:noProof/>
                    <w:webHidden/>
                  </w:rPr>
                  <w:fldChar w:fldCharType="separate"/>
                </w:r>
                <w:r w:rsidR="0064659A">
                  <w:rPr>
                    <w:noProof/>
                    <w:webHidden/>
                  </w:rPr>
                  <w:t>7</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90" w:history="1">
                <w:r w:rsidR="0064659A" w:rsidRPr="0042521E">
                  <w:rPr>
                    <w:rStyle w:val="Hyperlink"/>
                    <w:noProof/>
                  </w:rPr>
                  <w:t>2.5 The Autoregressive Model (AR)</w:t>
                </w:r>
                <w:r w:rsidR="0064659A">
                  <w:rPr>
                    <w:noProof/>
                    <w:webHidden/>
                  </w:rPr>
                  <w:tab/>
                </w:r>
                <w:r w:rsidR="0064659A">
                  <w:rPr>
                    <w:noProof/>
                    <w:webHidden/>
                  </w:rPr>
                  <w:fldChar w:fldCharType="begin"/>
                </w:r>
                <w:r w:rsidR="0064659A">
                  <w:rPr>
                    <w:noProof/>
                    <w:webHidden/>
                  </w:rPr>
                  <w:instrText xml:space="preserve"> PAGEREF _Toc27558690 \h </w:instrText>
                </w:r>
                <w:r w:rsidR="0064659A">
                  <w:rPr>
                    <w:noProof/>
                    <w:webHidden/>
                  </w:rPr>
                </w:r>
                <w:r w:rsidR="0064659A">
                  <w:rPr>
                    <w:noProof/>
                    <w:webHidden/>
                  </w:rPr>
                  <w:fldChar w:fldCharType="separate"/>
                </w:r>
                <w:r w:rsidR="0064659A">
                  <w:rPr>
                    <w:noProof/>
                    <w:webHidden/>
                  </w:rPr>
                  <w:t>8</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91" w:history="1">
                <w:r w:rsidR="0064659A" w:rsidRPr="0042521E">
                  <w:rPr>
                    <w:rStyle w:val="Hyperlink"/>
                    <w:noProof/>
                  </w:rPr>
                  <w:t>2.6 The Autoregressive Integrated Moving Average (ARIMA)</w:t>
                </w:r>
                <w:r w:rsidR="0064659A">
                  <w:rPr>
                    <w:noProof/>
                    <w:webHidden/>
                  </w:rPr>
                  <w:tab/>
                </w:r>
                <w:r w:rsidR="0064659A">
                  <w:rPr>
                    <w:noProof/>
                    <w:webHidden/>
                  </w:rPr>
                  <w:fldChar w:fldCharType="begin"/>
                </w:r>
                <w:r w:rsidR="0064659A">
                  <w:rPr>
                    <w:noProof/>
                    <w:webHidden/>
                  </w:rPr>
                  <w:instrText xml:space="preserve"> PAGEREF _Toc27558691 \h </w:instrText>
                </w:r>
                <w:r w:rsidR="0064659A">
                  <w:rPr>
                    <w:noProof/>
                    <w:webHidden/>
                  </w:rPr>
                </w:r>
                <w:r w:rsidR="0064659A">
                  <w:rPr>
                    <w:noProof/>
                    <w:webHidden/>
                  </w:rPr>
                  <w:fldChar w:fldCharType="separate"/>
                </w:r>
                <w:r w:rsidR="0064659A">
                  <w:rPr>
                    <w:noProof/>
                    <w:webHidden/>
                  </w:rPr>
                  <w:t>8</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692" w:history="1">
                <w:r w:rsidR="0064659A" w:rsidRPr="0042521E">
                  <w:rPr>
                    <w:rStyle w:val="Hyperlink"/>
                    <w:noProof/>
                  </w:rPr>
                  <w:t>3. Dataset</w:t>
                </w:r>
                <w:r w:rsidR="0064659A">
                  <w:rPr>
                    <w:noProof/>
                    <w:webHidden/>
                  </w:rPr>
                  <w:tab/>
                </w:r>
                <w:r w:rsidR="0064659A">
                  <w:rPr>
                    <w:noProof/>
                    <w:webHidden/>
                  </w:rPr>
                  <w:fldChar w:fldCharType="begin"/>
                </w:r>
                <w:r w:rsidR="0064659A">
                  <w:rPr>
                    <w:noProof/>
                    <w:webHidden/>
                  </w:rPr>
                  <w:instrText xml:space="preserve"> PAGEREF _Toc27558692 \h </w:instrText>
                </w:r>
                <w:r w:rsidR="0064659A">
                  <w:rPr>
                    <w:noProof/>
                    <w:webHidden/>
                  </w:rPr>
                </w:r>
                <w:r w:rsidR="0064659A">
                  <w:rPr>
                    <w:noProof/>
                    <w:webHidden/>
                  </w:rPr>
                  <w:fldChar w:fldCharType="separate"/>
                </w:r>
                <w:r w:rsidR="0064659A">
                  <w:rPr>
                    <w:noProof/>
                    <w:webHidden/>
                  </w:rPr>
                  <w:t>9</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93" w:history="1">
                <w:r w:rsidR="0064659A" w:rsidRPr="0042521E">
                  <w:rPr>
                    <w:rStyle w:val="Hyperlink"/>
                    <w:noProof/>
                  </w:rPr>
                  <w:t>3.1 Filtering the Dataset</w:t>
                </w:r>
                <w:r w:rsidR="0064659A">
                  <w:rPr>
                    <w:noProof/>
                    <w:webHidden/>
                  </w:rPr>
                  <w:tab/>
                </w:r>
                <w:r w:rsidR="0064659A">
                  <w:rPr>
                    <w:noProof/>
                    <w:webHidden/>
                  </w:rPr>
                  <w:fldChar w:fldCharType="begin"/>
                </w:r>
                <w:r w:rsidR="0064659A">
                  <w:rPr>
                    <w:noProof/>
                    <w:webHidden/>
                  </w:rPr>
                  <w:instrText xml:space="preserve"> PAGEREF _Toc27558693 \h </w:instrText>
                </w:r>
                <w:r w:rsidR="0064659A">
                  <w:rPr>
                    <w:noProof/>
                    <w:webHidden/>
                  </w:rPr>
                </w:r>
                <w:r w:rsidR="0064659A">
                  <w:rPr>
                    <w:noProof/>
                    <w:webHidden/>
                  </w:rPr>
                  <w:fldChar w:fldCharType="separate"/>
                </w:r>
                <w:r w:rsidR="0064659A">
                  <w:rPr>
                    <w:noProof/>
                    <w:webHidden/>
                  </w:rPr>
                  <w:t>9</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694" w:history="1">
                <w:r w:rsidR="0064659A" w:rsidRPr="0042521E">
                  <w:rPr>
                    <w:rStyle w:val="Hyperlink"/>
                    <w:noProof/>
                  </w:rPr>
                  <w:t>4 Implementation</w:t>
                </w:r>
                <w:r w:rsidR="0064659A">
                  <w:rPr>
                    <w:noProof/>
                    <w:webHidden/>
                  </w:rPr>
                  <w:tab/>
                </w:r>
                <w:r w:rsidR="0064659A">
                  <w:rPr>
                    <w:noProof/>
                    <w:webHidden/>
                  </w:rPr>
                  <w:fldChar w:fldCharType="begin"/>
                </w:r>
                <w:r w:rsidR="0064659A">
                  <w:rPr>
                    <w:noProof/>
                    <w:webHidden/>
                  </w:rPr>
                  <w:instrText xml:space="preserve"> PAGEREF _Toc27558694 \h </w:instrText>
                </w:r>
                <w:r w:rsidR="0064659A">
                  <w:rPr>
                    <w:noProof/>
                    <w:webHidden/>
                  </w:rPr>
                </w:r>
                <w:r w:rsidR="0064659A">
                  <w:rPr>
                    <w:noProof/>
                    <w:webHidden/>
                  </w:rPr>
                  <w:fldChar w:fldCharType="separate"/>
                </w:r>
                <w:r w:rsidR="0064659A">
                  <w:rPr>
                    <w:noProof/>
                    <w:webHidden/>
                  </w:rPr>
                  <w:t>9</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695" w:history="1">
                <w:r w:rsidR="0064659A" w:rsidRPr="0042521E">
                  <w:rPr>
                    <w:rStyle w:val="Hyperlink"/>
                    <w:noProof/>
                  </w:rPr>
                  <w:t>4.1 One Week Forecast</w:t>
                </w:r>
                <w:r w:rsidR="0064659A">
                  <w:rPr>
                    <w:noProof/>
                    <w:webHidden/>
                  </w:rPr>
                  <w:tab/>
                </w:r>
                <w:r w:rsidR="0064659A">
                  <w:rPr>
                    <w:noProof/>
                    <w:webHidden/>
                  </w:rPr>
                  <w:fldChar w:fldCharType="begin"/>
                </w:r>
                <w:r w:rsidR="0064659A">
                  <w:rPr>
                    <w:noProof/>
                    <w:webHidden/>
                  </w:rPr>
                  <w:instrText xml:space="preserve"> PAGEREF _Toc27558695 \h </w:instrText>
                </w:r>
                <w:r w:rsidR="0064659A">
                  <w:rPr>
                    <w:noProof/>
                    <w:webHidden/>
                  </w:rPr>
                </w:r>
                <w:r w:rsidR="0064659A">
                  <w:rPr>
                    <w:noProof/>
                    <w:webHidden/>
                  </w:rPr>
                  <w:fldChar w:fldCharType="separate"/>
                </w:r>
                <w:r w:rsidR="0064659A">
                  <w:rPr>
                    <w:noProof/>
                    <w:webHidden/>
                  </w:rPr>
                  <w:t>10</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696" w:history="1">
                <w:r w:rsidR="0064659A" w:rsidRPr="0042521E">
                  <w:rPr>
                    <w:rStyle w:val="Hyperlink"/>
                    <w:noProof/>
                  </w:rPr>
                  <w:t>4.1.1 Simple Average Approach</w:t>
                </w:r>
                <w:r w:rsidR="0064659A">
                  <w:rPr>
                    <w:noProof/>
                    <w:webHidden/>
                  </w:rPr>
                  <w:tab/>
                </w:r>
                <w:r w:rsidR="0064659A">
                  <w:rPr>
                    <w:noProof/>
                    <w:webHidden/>
                  </w:rPr>
                  <w:fldChar w:fldCharType="begin"/>
                </w:r>
                <w:r w:rsidR="0064659A">
                  <w:rPr>
                    <w:noProof/>
                    <w:webHidden/>
                  </w:rPr>
                  <w:instrText xml:space="preserve"> PAGEREF _Toc27558696 \h </w:instrText>
                </w:r>
                <w:r w:rsidR="0064659A">
                  <w:rPr>
                    <w:noProof/>
                    <w:webHidden/>
                  </w:rPr>
                </w:r>
                <w:r w:rsidR="0064659A">
                  <w:rPr>
                    <w:noProof/>
                    <w:webHidden/>
                  </w:rPr>
                  <w:fldChar w:fldCharType="separate"/>
                </w:r>
                <w:r w:rsidR="0064659A">
                  <w:rPr>
                    <w:noProof/>
                    <w:webHidden/>
                  </w:rPr>
                  <w:t>10</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697" w:history="1">
                <w:r w:rsidR="0064659A" w:rsidRPr="0042521E">
                  <w:rPr>
                    <w:rStyle w:val="Hyperlink"/>
                    <w:noProof/>
                  </w:rPr>
                  <w:t>4.1.2 Moving Average Approach</w:t>
                </w:r>
                <w:r w:rsidR="0064659A">
                  <w:rPr>
                    <w:noProof/>
                    <w:webHidden/>
                  </w:rPr>
                  <w:tab/>
                </w:r>
                <w:r w:rsidR="0064659A">
                  <w:rPr>
                    <w:noProof/>
                    <w:webHidden/>
                  </w:rPr>
                  <w:fldChar w:fldCharType="begin"/>
                </w:r>
                <w:r w:rsidR="0064659A">
                  <w:rPr>
                    <w:noProof/>
                    <w:webHidden/>
                  </w:rPr>
                  <w:instrText xml:space="preserve"> PAGEREF _Toc27558697 \h </w:instrText>
                </w:r>
                <w:r w:rsidR="0064659A">
                  <w:rPr>
                    <w:noProof/>
                    <w:webHidden/>
                  </w:rPr>
                </w:r>
                <w:r w:rsidR="0064659A">
                  <w:rPr>
                    <w:noProof/>
                    <w:webHidden/>
                  </w:rPr>
                  <w:fldChar w:fldCharType="separate"/>
                </w:r>
                <w:r w:rsidR="0064659A">
                  <w:rPr>
                    <w:noProof/>
                    <w:webHidden/>
                  </w:rPr>
                  <w:t>10</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698" w:history="1">
                <w:r w:rsidR="0064659A" w:rsidRPr="0042521E">
                  <w:rPr>
                    <w:rStyle w:val="Hyperlink"/>
                    <w:noProof/>
                  </w:rPr>
                  <w:t>4.1.3 The Naive Approach</w:t>
                </w:r>
                <w:r w:rsidR="0064659A">
                  <w:rPr>
                    <w:noProof/>
                    <w:webHidden/>
                  </w:rPr>
                  <w:tab/>
                </w:r>
                <w:r w:rsidR="0064659A">
                  <w:rPr>
                    <w:noProof/>
                    <w:webHidden/>
                  </w:rPr>
                  <w:fldChar w:fldCharType="begin"/>
                </w:r>
                <w:r w:rsidR="0064659A">
                  <w:rPr>
                    <w:noProof/>
                    <w:webHidden/>
                  </w:rPr>
                  <w:instrText xml:space="preserve"> PAGEREF _Toc27558698 \h </w:instrText>
                </w:r>
                <w:r w:rsidR="0064659A">
                  <w:rPr>
                    <w:noProof/>
                    <w:webHidden/>
                  </w:rPr>
                </w:r>
                <w:r w:rsidR="0064659A">
                  <w:rPr>
                    <w:noProof/>
                    <w:webHidden/>
                  </w:rPr>
                  <w:fldChar w:fldCharType="separate"/>
                </w:r>
                <w:r w:rsidR="0064659A">
                  <w:rPr>
                    <w:noProof/>
                    <w:webHidden/>
                  </w:rPr>
                  <w:t>11</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699" w:history="1">
                <w:r w:rsidR="0064659A" w:rsidRPr="0042521E">
                  <w:rPr>
                    <w:rStyle w:val="Hyperlink"/>
                    <w:noProof/>
                  </w:rPr>
                  <w:t>4.1.4 Holt-Winter Method</w:t>
                </w:r>
                <w:r w:rsidR="0064659A">
                  <w:rPr>
                    <w:noProof/>
                    <w:webHidden/>
                  </w:rPr>
                  <w:tab/>
                </w:r>
                <w:r w:rsidR="0064659A">
                  <w:rPr>
                    <w:noProof/>
                    <w:webHidden/>
                  </w:rPr>
                  <w:fldChar w:fldCharType="begin"/>
                </w:r>
                <w:r w:rsidR="0064659A">
                  <w:rPr>
                    <w:noProof/>
                    <w:webHidden/>
                  </w:rPr>
                  <w:instrText xml:space="preserve"> PAGEREF _Toc27558699 \h </w:instrText>
                </w:r>
                <w:r w:rsidR="0064659A">
                  <w:rPr>
                    <w:noProof/>
                    <w:webHidden/>
                  </w:rPr>
                </w:r>
                <w:r w:rsidR="0064659A">
                  <w:rPr>
                    <w:noProof/>
                    <w:webHidden/>
                  </w:rPr>
                  <w:fldChar w:fldCharType="separate"/>
                </w:r>
                <w:r w:rsidR="0064659A">
                  <w:rPr>
                    <w:noProof/>
                    <w:webHidden/>
                  </w:rPr>
                  <w:t>12</w:t>
                </w:r>
                <w:r w:rsidR="0064659A">
                  <w:rPr>
                    <w:noProof/>
                    <w:webHidden/>
                  </w:rPr>
                  <w:fldChar w:fldCharType="end"/>
                </w:r>
              </w:hyperlink>
            </w:p>
            <w:bookmarkStart w:id="0" w:name="_GoBack"/>
            <w:p w:rsidR="0064659A" w:rsidRDefault="008508BF">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"_Toc27558700" </w:instrText>
              </w:r>
              <w:r>
                <w:fldChar w:fldCharType="separate"/>
              </w:r>
              <w:r w:rsidR="0064659A" w:rsidRPr="0042521E">
                <w:rPr>
                  <w:rStyle w:val="Hyperlink"/>
                  <w:noProof/>
                </w:rPr>
                <w:t>4.1.5 Auto Regressive Model (AR)</w:t>
              </w:r>
              <w:r w:rsidR="0064659A">
                <w:rPr>
                  <w:noProof/>
                  <w:webHidden/>
                </w:rPr>
                <w:tab/>
              </w:r>
              <w:r w:rsidR="0064659A">
                <w:rPr>
                  <w:noProof/>
                  <w:webHidden/>
                </w:rPr>
                <w:fldChar w:fldCharType="begin"/>
              </w:r>
              <w:r w:rsidR="0064659A">
                <w:rPr>
                  <w:noProof/>
                  <w:webHidden/>
                </w:rPr>
                <w:instrText xml:space="preserve"> PAGEREF _Toc27558700 \h </w:instrText>
              </w:r>
              <w:r w:rsidR="0064659A">
                <w:rPr>
                  <w:noProof/>
                  <w:webHidden/>
                </w:rPr>
              </w:r>
              <w:r w:rsidR="0064659A">
                <w:rPr>
                  <w:noProof/>
                  <w:webHidden/>
                </w:rPr>
                <w:fldChar w:fldCharType="separate"/>
              </w:r>
              <w:r w:rsidR="0064659A">
                <w:rPr>
                  <w:noProof/>
                  <w:webHidden/>
                </w:rPr>
                <w:t>13</w:t>
              </w:r>
              <w:r w:rsidR="0064659A">
                <w:rPr>
                  <w:noProof/>
                  <w:webHidden/>
                </w:rPr>
                <w:fldChar w:fldCharType="end"/>
              </w:r>
              <w:r>
                <w:rPr>
                  <w:noProof/>
                </w:rPr>
                <w:fldChar w:fldCharType="end"/>
              </w:r>
            </w:p>
            <w:bookmarkEnd w:id="0"/>
            <w:p w:rsidR="0064659A" w:rsidRDefault="008508BF">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"_Toc27558701" </w:instrText>
              </w:r>
              <w:r>
                <w:fldChar w:fldCharType="separate"/>
              </w:r>
              <w:r w:rsidR="0064659A" w:rsidRPr="0042521E">
                <w:rPr>
                  <w:rStyle w:val="Hyperlink"/>
                  <w:noProof/>
                </w:rPr>
                <w:t>4.1.6 Auto Regressive Integrated Moving Average (ARIMA)</w:t>
              </w:r>
              <w:r w:rsidR="0064659A">
                <w:rPr>
                  <w:noProof/>
                  <w:webHidden/>
                </w:rPr>
                <w:tab/>
              </w:r>
              <w:r w:rsidR="0064659A">
                <w:rPr>
                  <w:noProof/>
                  <w:webHidden/>
                </w:rPr>
                <w:fldChar w:fldCharType="begin"/>
              </w:r>
              <w:r w:rsidR="0064659A">
                <w:rPr>
                  <w:noProof/>
                  <w:webHidden/>
                </w:rPr>
                <w:instrText xml:space="preserve"> PAGEREF _Toc27558701 \h </w:instrText>
              </w:r>
              <w:r w:rsidR="0064659A">
                <w:rPr>
                  <w:noProof/>
                  <w:webHidden/>
                </w:rPr>
              </w:r>
              <w:r w:rsidR="0064659A">
                <w:rPr>
                  <w:noProof/>
                  <w:webHidden/>
                </w:rPr>
                <w:fldChar w:fldCharType="separate"/>
              </w:r>
              <w:r w:rsidR="0064659A">
                <w:rPr>
                  <w:noProof/>
                  <w:webHidden/>
                </w:rPr>
                <w:t>14</w:t>
              </w:r>
              <w:r w:rsidR="0064659A">
                <w:rPr>
                  <w:noProof/>
                  <w:webHidden/>
                </w:rPr>
                <w:fldChar w:fldCharType="end"/>
              </w:r>
              <w:r>
                <w:rPr>
                  <w:noProof/>
                </w:rPr>
                <w:fldChar w:fldCharType="end"/>
              </w:r>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02" w:history="1">
                <w:r w:rsidR="0064659A" w:rsidRPr="0042521E">
                  <w:rPr>
                    <w:rStyle w:val="Hyperlink"/>
                    <w:noProof/>
                  </w:rPr>
                  <w:t>4.2 Two Weeks Forecast</w:t>
                </w:r>
                <w:r w:rsidR="0064659A">
                  <w:rPr>
                    <w:noProof/>
                    <w:webHidden/>
                  </w:rPr>
                  <w:tab/>
                </w:r>
                <w:r w:rsidR="0064659A">
                  <w:rPr>
                    <w:noProof/>
                    <w:webHidden/>
                  </w:rPr>
                  <w:fldChar w:fldCharType="begin"/>
                </w:r>
                <w:r w:rsidR="0064659A">
                  <w:rPr>
                    <w:noProof/>
                    <w:webHidden/>
                  </w:rPr>
                  <w:instrText xml:space="preserve"> PAGEREF _Toc27558702 \h </w:instrText>
                </w:r>
                <w:r w:rsidR="0064659A">
                  <w:rPr>
                    <w:noProof/>
                    <w:webHidden/>
                  </w:rPr>
                </w:r>
                <w:r w:rsidR="0064659A">
                  <w:rPr>
                    <w:noProof/>
                    <w:webHidden/>
                  </w:rPr>
                  <w:fldChar w:fldCharType="separate"/>
                </w:r>
                <w:r w:rsidR="0064659A">
                  <w:rPr>
                    <w:noProof/>
                    <w:webHidden/>
                  </w:rPr>
                  <w:t>15</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3" w:history="1">
                <w:r w:rsidR="0064659A" w:rsidRPr="0042521E">
                  <w:rPr>
                    <w:rStyle w:val="Hyperlink"/>
                    <w:noProof/>
                  </w:rPr>
                  <w:t>4.2.1 Simple Average Approach</w:t>
                </w:r>
                <w:r w:rsidR="0064659A">
                  <w:rPr>
                    <w:noProof/>
                    <w:webHidden/>
                  </w:rPr>
                  <w:tab/>
                </w:r>
                <w:r w:rsidR="0064659A">
                  <w:rPr>
                    <w:noProof/>
                    <w:webHidden/>
                  </w:rPr>
                  <w:fldChar w:fldCharType="begin"/>
                </w:r>
                <w:r w:rsidR="0064659A">
                  <w:rPr>
                    <w:noProof/>
                    <w:webHidden/>
                  </w:rPr>
                  <w:instrText xml:space="preserve"> PAGEREF _Toc27558703 \h </w:instrText>
                </w:r>
                <w:r w:rsidR="0064659A">
                  <w:rPr>
                    <w:noProof/>
                    <w:webHidden/>
                  </w:rPr>
                </w:r>
                <w:r w:rsidR="0064659A">
                  <w:rPr>
                    <w:noProof/>
                    <w:webHidden/>
                  </w:rPr>
                  <w:fldChar w:fldCharType="separate"/>
                </w:r>
                <w:r w:rsidR="0064659A">
                  <w:rPr>
                    <w:noProof/>
                    <w:webHidden/>
                  </w:rPr>
                  <w:t>15</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4" w:history="1">
                <w:r w:rsidR="0064659A" w:rsidRPr="0042521E">
                  <w:rPr>
                    <w:rStyle w:val="Hyperlink"/>
                    <w:noProof/>
                  </w:rPr>
                  <w:t>4.2.2 Moving Average Approach</w:t>
                </w:r>
                <w:r w:rsidR="0064659A">
                  <w:rPr>
                    <w:noProof/>
                    <w:webHidden/>
                  </w:rPr>
                  <w:tab/>
                </w:r>
                <w:r w:rsidR="0064659A">
                  <w:rPr>
                    <w:noProof/>
                    <w:webHidden/>
                  </w:rPr>
                  <w:fldChar w:fldCharType="begin"/>
                </w:r>
                <w:r w:rsidR="0064659A">
                  <w:rPr>
                    <w:noProof/>
                    <w:webHidden/>
                  </w:rPr>
                  <w:instrText xml:space="preserve"> PAGEREF _Toc27558704 \h </w:instrText>
                </w:r>
                <w:r w:rsidR="0064659A">
                  <w:rPr>
                    <w:noProof/>
                    <w:webHidden/>
                  </w:rPr>
                </w:r>
                <w:r w:rsidR="0064659A">
                  <w:rPr>
                    <w:noProof/>
                    <w:webHidden/>
                  </w:rPr>
                  <w:fldChar w:fldCharType="separate"/>
                </w:r>
                <w:r w:rsidR="0064659A">
                  <w:rPr>
                    <w:noProof/>
                    <w:webHidden/>
                  </w:rPr>
                  <w:t>16</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5" w:history="1">
                <w:r w:rsidR="0064659A" w:rsidRPr="0042521E">
                  <w:rPr>
                    <w:rStyle w:val="Hyperlink"/>
                    <w:noProof/>
                  </w:rPr>
                  <w:t>4.2.3 The Naive Approach</w:t>
                </w:r>
                <w:r w:rsidR="0064659A">
                  <w:rPr>
                    <w:noProof/>
                    <w:webHidden/>
                  </w:rPr>
                  <w:tab/>
                </w:r>
                <w:r w:rsidR="0064659A">
                  <w:rPr>
                    <w:noProof/>
                    <w:webHidden/>
                  </w:rPr>
                  <w:fldChar w:fldCharType="begin"/>
                </w:r>
                <w:r w:rsidR="0064659A">
                  <w:rPr>
                    <w:noProof/>
                    <w:webHidden/>
                  </w:rPr>
                  <w:instrText xml:space="preserve"> PAGEREF _Toc27558705 \h </w:instrText>
                </w:r>
                <w:r w:rsidR="0064659A">
                  <w:rPr>
                    <w:noProof/>
                    <w:webHidden/>
                  </w:rPr>
                </w:r>
                <w:r w:rsidR="0064659A">
                  <w:rPr>
                    <w:noProof/>
                    <w:webHidden/>
                  </w:rPr>
                  <w:fldChar w:fldCharType="separate"/>
                </w:r>
                <w:r w:rsidR="0064659A">
                  <w:rPr>
                    <w:noProof/>
                    <w:webHidden/>
                  </w:rPr>
                  <w:t>17</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6" w:history="1">
                <w:r w:rsidR="0064659A" w:rsidRPr="0042521E">
                  <w:rPr>
                    <w:rStyle w:val="Hyperlink"/>
                    <w:noProof/>
                  </w:rPr>
                  <w:t>4.2.4 Holt-Winter Method</w:t>
                </w:r>
                <w:r w:rsidR="0064659A">
                  <w:rPr>
                    <w:noProof/>
                    <w:webHidden/>
                  </w:rPr>
                  <w:tab/>
                </w:r>
                <w:r w:rsidR="0064659A">
                  <w:rPr>
                    <w:noProof/>
                    <w:webHidden/>
                  </w:rPr>
                  <w:fldChar w:fldCharType="begin"/>
                </w:r>
                <w:r w:rsidR="0064659A">
                  <w:rPr>
                    <w:noProof/>
                    <w:webHidden/>
                  </w:rPr>
                  <w:instrText xml:space="preserve"> PAGEREF _Toc27558706 \h </w:instrText>
                </w:r>
                <w:r w:rsidR="0064659A">
                  <w:rPr>
                    <w:noProof/>
                    <w:webHidden/>
                  </w:rPr>
                </w:r>
                <w:r w:rsidR="0064659A">
                  <w:rPr>
                    <w:noProof/>
                    <w:webHidden/>
                  </w:rPr>
                  <w:fldChar w:fldCharType="separate"/>
                </w:r>
                <w:r w:rsidR="0064659A">
                  <w:rPr>
                    <w:noProof/>
                    <w:webHidden/>
                  </w:rPr>
                  <w:t>18</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7" w:history="1">
                <w:r w:rsidR="0064659A" w:rsidRPr="0042521E">
                  <w:rPr>
                    <w:rStyle w:val="Hyperlink"/>
                    <w:noProof/>
                  </w:rPr>
                  <w:t>4.2.5 Auto Regressive Model (AR)</w:t>
                </w:r>
                <w:r w:rsidR="0064659A">
                  <w:rPr>
                    <w:noProof/>
                    <w:webHidden/>
                  </w:rPr>
                  <w:tab/>
                </w:r>
                <w:r w:rsidR="0064659A">
                  <w:rPr>
                    <w:noProof/>
                    <w:webHidden/>
                  </w:rPr>
                  <w:fldChar w:fldCharType="begin"/>
                </w:r>
                <w:r w:rsidR="0064659A">
                  <w:rPr>
                    <w:noProof/>
                    <w:webHidden/>
                  </w:rPr>
                  <w:instrText xml:space="preserve"> PAGEREF _Toc27558707 \h </w:instrText>
                </w:r>
                <w:r w:rsidR="0064659A">
                  <w:rPr>
                    <w:noProof/>
                    <w:webHidden/>
                  </w:rPr>
                </w:r>
                <w:r w:rsidR="0064659A">
                  <w:rPr>
                    <w:noProof/>
                    <w:webHidden/>
                  </w:rPr>
                  <w:fldChar w:fldCharType="separate"/>
                </w:r>
                <w:r w:rsidR="0064659A">
                  <w:rPr>
                    <w:noProof/>
                    <w:webHidden/>
                  </w:rPr>
                  <w:t>19</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08" w:history="1">
                <w:r w:rsidR="0064659A" w:rsidRPr="0042521E">
                  <w:rPr>
                    <w:rStyle w:val="Hyperlink"/>
                    <w:noProof/>
                  </w:rPr>
                  <w:t>4.2.6 Auto Regressive Integrated Moving Average (ARIMA)</w:t>
                </w:r>
                <w:r w:rsidR="0064659A">
                  <w:rPr>
                    <w:noProof/>
                    <w:webHidden/>
                  </w:rPr>
                  <w:tab/>
                </w:r>
                <w:r w:rsidR="0064659A">
                  <w:rPr>
                    <w:noProof/>
                    <w:webHidden/>
                  </w:rPr>
                  <w:fldChar w:fldCharType="begin"/>
                </w:r>
                <w:r w:rsidR="0064659A">
                  <w:rPr>
                    <w:noProof/>
                    <w:webHidden/>
                  </w:rPr>
                  <w:instrText xml:space="preserve"> PAGEREF _Toc27558708 \h </w:instrText>
                </w:r>
                <w:r w:rsidR="0064659A">
                  <w:rPr>
                    <w:noProof/>
                    <w:webHidden/>
                  </w:rPr>
                </w:r>
                <w:r w:rsidR="0064659A">
                  <w:rPr>
                    <w:noProof/>
                    <w:webHidden/>
                  </w:rPr>
                  <w:fldChar w:fldCharType="separate"/>
                </w:r>
                <w:r w:rsidR="0064659A">
                  <w:rPr>
                    <w:noProof/>
                    <w:webHidden/>
                  </w:rPr>
                  <w:t>20</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09" w:history="1">
                <w:r w:rsidR="0064659A" w:rsidRPr="0042521E">
                  <w:rPr>
                    <w:rStyle w:val="Hyperlink"/>
                    <w:noProof/>
                  </w:rPr>
                  <w:t>4.3 One Month Forecast</w:t>
                </w:r>
                <w:r w:rsidR="0064659A">
                  <w:rPr>
                    <w:noProof/>
                    <w:webHidden/>
                  </w:rPr>
                  <w:tab/>
                </w:r>
                <w:r w:rsidR="0064659A">
                  <w:rPr>
                    <w:noProof/>
                    <w:webHidden/>
                  </w:rPr>
                  <w:fldChar w:fldCharType="begin"/>
                </w:r>
                <w:r w:rsidR="0064659A">
                  <w:rPr>
                    <w:noProof/>
                    <w:webHidden/>
                  </w:rPr>
                  <w:instrText xml:space="preserve"> PAGEREF _Toc27558709 \h </w:instrText>
                </w:r>
                <w:r w:rsidR="0064659A">
                  <w:rPr>
                    <w:noProof/>
                    <w:webHidden/>
                  </w:rPr>
                </w:r>
                <w:r w:rsidR="0064659A">
                  <w:rPr>
                    <w:noProof/>
                    <w:webHidden/>
                  </w:rPr>
                  <w:fldChar w:fldCharType="separate"/>
                </w:r>
                <w:r w:rsidR="0064659A">
                  <w:rPr>
                    <w:noProof/>
                    <w:webHidden/>
                  </w:rPr>
                  <w:t>21</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0" w:history="1">
                <w:r w:rsidR="0064659A" w:rsidRPr="0042521E">
                  <w:rPr>
                    <w:rStyle w:val="Hyperlink"/>
                    <w:noProof/>
                  </w:rPr>
                  <w:t>4.3.1 Simple Average Approach</w:t>
                </w:r>
                <w:r w:rsidR="0064659A">
                  <w:rPr>
                    <w:noProof/>
                    <w:webHidden/>
                  </w:rPr>
                  <w:tab/>
                </w:r>
                <w:r w:rsidR="0064659A">
                  <w:rPr>
                    <w:noProof/>
                    <w:webHidden/>
                  </w:rPr>
                  <w:fldChar w:fldCharType="begin"/>
                </w:r>
                <w:r w:rsidR="0064659A">
                  <w:rPr>
                    <w:noProof/>
                    <w:webHidden/>
                  </w:rPr>
                  <w:instrText xml:space="preserve"> PAGEREF _Toc27558710 \h </w:instrText>
                </w:r>
                <w:r w:rsidR="0064659A">
                  <w:rPr>
                    <w:noProof/>
                    <w:webHidden/>
                  </w:rPr>
                </w:r>
                <w:r w:rsidR="0064659A">
                  <w:rPr>
                    <w:noProof/>
                    <w:webHidden/>
                  </w:rPr>
                  <w:fldChar w:fldCharType="separate"/>
                </w:r>
                <w:r w:rsidR="0064659A">
                  <w:rPr>
                    <w:noProof/>
                    <w:webHidden/>
                  </w:rPr>
                  <w:t>21</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1" w:history="1">
                <w:r w:rsidR="0064659A" w:rsidRPr="0042521E">
                  <w:rPr>
                    <w:rStyle w:val="Hyperlink"/>
                    <w:noProof/>
                  </w:rPr>
                  <w:t>4.3.2 Moving Average Approach</w:t>
                </w:r>
                <w:r w:rsidR="0064659A">
                  <w:rPr>
                    <w:noProof/>
                    <w:webHidden/>
                  </w:rPr>
                  <w:tab/>
                </w:r>
                <w:r w:rsidR="0064659A">
                  <w:rPr>
                    <w:noProof/>
                    <w:webHidden/>
                  </w:rPr>
                  <w:fldChar w:fldCharType="begin"/>
                </w:r>
                <w:r w:rsidR="0064659A">
                  <w:rPr>
                    <w:noProof/>
                    <w:webHidden/>
                  </w:rPr>
                  <w:instrText xml:space="preserve"> PAGEREF _Toc27558711 \h </w:instrText>
                </w:r>
                <w:r w:rsidR="0064659A">
                  <w:rPr>
                    <w:noProof/>
                    <w:webHidden/>
                  </w:rPr>
                </w:r>
                <w:r w:rsidR="0064659A">
                  <w:rPr>
                    <w:noProof/>
                    <w:webHidden/>
                  </w:rPr>
                  <w:fldChar w:fldCharType="separate"/>
                </w:r>
                <w:r w:rsidR="0064659A">
                  <w:rPr>
                    <w:noProof/>
                    <w:webHidden/>
                  </w:rPr>
                  <w:t>22</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2" w:history="1">
                <w:r w:rsidR="0064659A" w:rsidRPr="0042521E">
                  <w:rPr>
                    <w:rStyle w:val="Hyperlink"/>
                    <w:noProof/>
                  </w:rPr>
                  <w:t>4.3.3 The Naive Approach</w:t>
                </w:r>
                <w:r w:rsidR="0064659A">
                  <w:rPr>
                    <w:noProof/>
                    <w:webHidden/>
                  </w:rPr>
                  <w:tab/>
                </w:r>
                <w:r w:rsidR="0064659A">
                  <w:rPr>
                    <w:noProof/>
                    <w:webHidden/>
                  </w:rPr>
                  <w:fldChar w:fldCharType="begin"/>
                </w:r>
                <w:r w:rsidR="0064659A">
                  <w:rPr>
                    <w:noProof/>
                    <w:webHidden/>
                  </w:rPr>
                  <w:instrText xml:space="preserve"> PAGEREF _Toc27558712 \h </w:instrText>
                </w:r>
                <w:r w:rsidR="0064659A">
                  <w:rPr>
                    <w:noProof/>
                    <w:webHidden/>
                  </w:rPr>
                </w:r>
                <w:r w:rsidR="0064659A">
                  <w:rPr>
                    <w:noProof/>
                    <w:webHidden/>
                  </w:rPr>
                  <w:fldChar w:fldCharType="separate"/>
                </w:r>
                <w:r w:rsidR="0064659A">
                  <w:rPr>
                    <w:noProof/>
                    <w:webHidden/>
                  </w:rPr>
                  <w:t>23</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3" w:history="1">
                <w:r w:rsidR="0064659A" w:rsidRPr="0042521E">
                  <w:rPr>
                    <w:rStyle w:val="Hyperlink"/>
                    <w:noProof/>
                  </w:rPr>
                  <w:t>4.3.4 Holt-Winter Method</w:t>
                </w:r>
                <w:r w:rsidR="0064659A">
                  <w:rPr>
                    <w:noProof/>
                    <w:webHidden/>
                  </w:rPr>
                  <w:tab/>
                </w:r>
                <w:r w:rsidR="0064659A">
                  <w:rPr>
                    <w:noProof/>
                    <w:webHidden/>
                  </w:rPr>
                  <w:fldChar w:fldCharType="begin"/>
                </w:r>
                <w:r w:rsidR="0064659A">
                  <w:rPr>
                    <w:noProof/>
                    <w:webHidden/>
                  </w:rPr>
                  <w:instrText xml:space="preserve"> PAGEREF _Toc27558713 \h </w:instrText>
                </w:r>
                <w:r w:rsidR="0064659A">
                  <w:rPr>
                    <w:noProof/>
                    <w:webHidden/>
                  </w:rPr>
                </w:r>
                <w:r w:rsidR="0064659A">
                  <w:rPr>
                    <w:noProof/>
                    <w:webHidden/>
                  </w:rPr>
                  <w:fldChar w:fldCharType="separate"/>
                </w:r>
                <w:r w:rsidR="0064659A">
                  <w:rPr>
                    <w:noProof/>
                    <w:webHidden/>
                  </w:rPr>
                  <w:t>24</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4" w:history="1">
                <w:r w:rsidR="0064659A" w:rsidRPr="0042521E">
                  <w:rPr>
                    <w:rStyle w:val="Hyperlink"/>
                    <w:noProof/>
                  </w:rPr>
                  <w:t>4.3.5 Auto Regressive Model (AR)</w:t>
                </w:r>
                <w:r w:rsidR="0064659A">
                  <w:rPr>
                    <w:noProof/>
                    <w:webHidden/>
                  </w:rPr>
                  <w:tab/>
                </w:r>
                <w:r w:rsidR="0064659A">
                  <w:rPr>
                    <w:noProof/>
                    <w:webHidden/>
                  </w:rPr>
                  <w:fldChar w:fldCharType="begin"/>
                </w:r>
                <w:r w:rsidR="0064659A">
                  <w:rPr>
                    <w:noProof/>
                    <w:webHidden/>
                  </w:rPr>
                  <w:instrText xml:space="preserve"> PAGEREF _Toc27558714 \h </w:instrText>
                </w:r>
                <w:r w:rsidR="0064659A">
                  <w:rPr>
                    <w:noProof/>
                    <w:webHidden/>
                  </w:rPr>
                </w:r>
                <w:r w:rsidR="0064659A">
                  <w:rPr>
                    <w:noProof/>
                    <w:webHidden/>
                  </w:rPr>
                  <w:fldChar w:fldCharType="separate"/>
                </w:r>
                <w:r w:rsidR="0064659A">
                  <w:rPr>
                    <w:noProof/>
                    <w:webHidden/>
                  </w:rPr>
                  <w:t>25</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5" w:history="1">
                <w:r w:rsidR="0064659A" w:rsidRPr="0042521E">
                  <w:rPr>
                    <w:rStyle w:val="Hyperlink"/>
                    <w:noProof/>
                  </w:rPr>
                  <w:t>4.3.6 Auto Regressive Integrated Moving Average (ARIMA)</w:t>
                </w:r>
                <w:r w:rsidR="0064659A">
                  <w:rPr>
                    <w:noProof/>
                    <w:webHidden/>
                  </w:rPr>
                  <w:tab/>
                </w:r>
                <w:r w:rsidR="0064659A">
                  <w:rPr>
                    <w:noProof/>
                    <w:webHidden/>
                  </w:rPr>
                  <w:fldChar w:fldCharType="begin"/>
                </w:r>
                <w:r w:rsidR="0064659A">
                  <w:rPr>
                    <w:noProof/>
                    <w:webHidden/>
                  </w:rPr>
                  <w:instrText xml:space="preserve"> PAGEREF _Toc27558715 \h </w:instrText>
                </w:r>
                <w:r w:rsidR="0064659A">
                  <w:rPr>
                    <w:noProof/>
                    <w:webHidden/>
                  </w:rPr>
                </w:r>
                <w:r w:rsidR="0064659A">
                  <w:rPr>
                    <w:noProof/>
                    <w:webHidden/>
                  </w:rPr>
                  <w:fldChar w:fldCharType="separate"/>
                </w:r>
                <w:r w:rsidR="0064659A">
                  <w:rPr>
                    <w:noProof/>
                    <w:webHidden/>
                  </w:rPr>
                  <w:t>26</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16" w:history="1">
                <w:r w:rsidR="0064659A" w:rsidRPr="0042521E">
                  <w:rPr>
                    <w:rStyle w:val="Hyperlink"/>
                    <w:noProof/>
                  </w:rPr>
                  <w:t>4.4 December, 2017’s Forecast</w:t>
                </w:r>
                <w:r w:rsidR="0064659A">
                  <w:rPr>
                    <w:noProof/>
                    <w:webHidden/>
                  </w:rPr>
                  <w:tab/>
                </w:r>
                <w:r w:rsidR="0064659A">
                  <w:rPr>
                    <w:noProof/>
                    <w:webHidden/>
                  </w:rPr>
                  <w:fldChar w:fldCharType="begin"/>
                </w:r>
                <w:r w:rsidR="0064659A">
                  <w:rPr>
                    <w:noProof/>
                    <w:webHidden/>
                  </w:rPr>
                  <w:instrText xml:space="preserve"> PAGEREF _Toc27558716 \h </w:instrText>
                </w:r>
                <w:r w:rsidR="0064659A">
                  <w:rPr>
                    <w:noProof/>
                    <w:webHidden/>
                  </w:rPr>
                </w:r>
                <w:r w:rsidR="0064659A">
                  <w:rPr>
                    <w:noProof/>
                    <w:webHidden/>
                  </w:rPr>
                  <w:fldChar w:fldCharType="separate"/>
                </w:r>
                <w:r w:rsidR="0064659A">
                  <w:rPr>
                    <w:noProof/>
                    <w:webHidden/>
                  </w:rPr>
                  <w:t>27</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7" w:history="1">
                <w:r w:rsidR="0064659A" w:rsidRPr="0042521E">
                  <w:rPr>
                    <w:rStyle w:val="Hyperlink"/>
                    <w:noProof/>
                  </w:rPr>
                  <w:t>4.4.1 Simple Average Approach</w:t>
                </w:r>
                <w:r w:rsidR="0064659A">
                  <w:rPr>
                    <w:noProof/>
                    <w:webHidden/>
                  </w:rPr>
                  <w:tab/>
                </w:r>
                <w:r w:rsidR="0064659A">
                  <w:rPr>
                    <w:noProof/>
                    <w:webHidden/>
                  </w:rPr>
                  <w:fldChar w:fldCharType="begin"/>
                </w:r>
                <w:r w:rsidR="0064659A">
                  <w:rPr>
                    <w:noProof/>
                    <w:webHidden/>
                  </w:rPr>
                  <w:instrText xml:space="preserve"> PAGEREF _Toc27558717 \h </w:instrText>
                </w:r>
                <w:r w:rsidR="0064659A">
                  <w:rPr>
                    <w:noProof/>
                    <w:webHidden/>
                  </w:rPr>
                </w:r>
                <w:r w:rsidR="0064659A">
                  <w:rPr>
                    <w:noProof/>
                    <w:webHidden/>
                  </w:rPr>
                  <w:fldChar w:fldCharType="separate"/>
                </w:r>
                <w:r w:rsidR="0064659A">
                  <w:rPr>
                    <w:noProof/>
                    <w:webHidden/>
                  </w:rPr>
                  <w:t>27</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8" w:history="1">
                <w:r w:rsidR="0064659A" w:rsidRPr="0042521E">
                  <w:rPr>
                    <w:rStyle w:val="Hyperlink"/>
                    <w:noProof/>
                  </w:rPr>
                  <w:t>4.4.2 Moving Average Approach</w:t>
                </w:r>
                <w:r w:rsidR="0064659A">
                  <w:rPr>
                    <w:noProof/>
                    <w:webHidden/>
                  </w:rPr>
                  <w:tab/>
                </w:r>
                <w:r w:rsidR="0064659A">
                  <w:rPr>
                    <w:noProof/>
                    <w:webHidden/>
                  </w:rPr>
                  <w:fldChar w:fldCharType="begin"/>
                </w:r>
                <w:r w:rsidR="0064659A">
                  <w:rPr>
                    <w:noProof/>
                    <w:webHidden/>
                  </w:rPr>
                  <w:instrText xml:space="preserve"> PAGEREF _Toc27558718 \h </w:instrText>
                </w:r>
                <w:r w:rsidR="0064659A">
                  <w:rPr>
                    <w:noProof/>
                    <w:webHidden/>
                  </w:rPr>
                </w:r>
                <w:r w:rsidR="0064659A">
                  <w:rPr>
                    <w:noProof/>
                    <w:webHidden/>
                  </w:rPr>
                  <w:fldChar w:fldCharType="separate"/>
                </w:r>
                <w:r w:rsidR="0064659A">
                  <w:rPr>
                    <w:noProof/>
                    <w:webHidden/>
                  </w:rPr>
                  <w:t>28</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19" w:history="1">
                <w:r w:rsidR="0064659A" w:rsidRPr="0042521E">
                  <w:rPr>
                    <w:rStyle w:val="Hyperlink"/>
                    <w:noProof/>
                  </w:rPr>
                  <w:t>4.4.3 The Naive Approach</w:t>
                </w:r>
                <w:r w:rsidR="0064659A">
                  <w:rPr>
                    <w:noProof/>
                    <w:webHidden/>
                  </w:rPr>
                  <w:tab/>
                </w:r>
                <w:r w:rsidR="0064659A">
                  <w:rPr>
                    <w:noProof/>
                    <w:webHidden/>
                  </w:rPr>
                  <w:fldChar w:fldCharType="begin"/>
                </w:r>
                <w:r w:rsidR="0064659A">
                  <w:rPr>
                    <w:noProof/>
                    <w:webHidden/>
                  </w:rPr>
                  <w:instrText xml:space="preserve"> PAGEREF _Toc27558719 \h </w:instrText>
                </w:r>
                <w:r w:rsidR="0064659A">
                  <w:rPr>
                    <w:noProof/>
                    <w:webHidden/>
                  </w:rPr>
                </w:r>
                <w:r w:rsidR="0064659A">
                  <w:rPr>
                    <w:noProof/>
                    <w:webHidden/>
                  </w:rPr>
                  <w:fldChar w:fldCharType="separate"/>
                </w:r>
                <w:r w:rsidR="0064659A">
                  <w:rPr>
                    <w:noProof/>
                    <w:webHidden/>
                  </w:rPr>
                  <w:t>29</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20" w:history="1">
                <w:r w:rsidR="0064659A" w:rsidRPr="0042521E">
                  <w:rPr>
                    <w:rStyle w:val="Hyperlink"/>
                    <w:noProof/>
                  </w:rPr>
                  <w:t>4.4.4 Holt-Winter Method</w:t>
                </w:r>
                <w:r w:rsidR="0064659A">
                  <w:rPr>
                    <w:noProof/>
                    <w:webHidden/>
                  </w:rPr>
                  <w:tab/>
                </w:r>
                <w:r w:rsidR="0064659A">
                  <w:rPr>
                    <w:noProof/>
                    <w:webHidden/>
                  </w:rPr>
                  <w:fldChar w:fldCharType="begin"/>
                </w:r>
                <w:r w:rsidR="0064659A">
                  <w:rPr>
                    <w:noProof/>
                    <w:webHidden/>
                  </w:rPr>
                  <w:instrText xml:space="preserve"> PAGEREF _Toc27558720 \h </w:instrText>
                </w:r>
                <w:r w:rsidR="0064659A">
                  <w:rPr>
                    <w:noProof/>
                    <w:webHidden/>
                  </w:rPr>
                </w:r>
                <w:r w:rsidR="0064659A">
                  <w:rPr>
                    <w:noProof/>
                    <w:webHidden/>
                  </w:rPr>
                  <w:fldChar w:fldCharType="separate"/>
                </w:r>
                <w:r w:rsidR="0064659A">
                  <w:rPr>
                    <w:noProof/>
                    <w:webHidden/>
                  </w:rPr>
                  <w:t>30</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21" w:history="1">
                <w:r w:rsidR="0064659A" w:rsidRPr="0042521E">
                  <w:rPr>
                    <w:rStyle w:val="Hyperlink"/>
                    <w:noProof/>
                  </w:rPr>
                  <w:t>4.4.5 Auto Regressive Model (AR)</w:t>
                </w:r>
                <w:r w:rsidR="0064659A">
                  <w:rPr>
                    <w:noProof/>
                    <w:webHidden/>
                  </w:rPr>
                  <w:tab/>
                </w:r>
                <w:r w:rsidR="0064659A">
                  <w:rPr>
                    <w:noProof/>
                    <w:webHidden/>
                  </w:rPr>
                  <w:fldChar w:fldCharType="begin"/>
                </w:r>
                <w:r w:rsidR="0064659A">
                  <w:rPr>
                    <w:noProof/>
                    <w:webHidden/>
                  </w:rPr>
                  <w:instrText xml:space="preserve"> PAGEREF _Toc27558721 \h </w:instrText>
                </w:r>
                <w:r w:rsidR="0064659A">
                  <w:rPr>
                    <w:noProof/>
                    <w:webHidden/>
                  </w:rPr>
                </w:r>
                <w:r w:rsidR="0064659A">
                  <w:rPr>
                    <w:noProof/>
                    <w:webHidden/>
                  </w:rPr>
                  <w:fldChar w:fldCharType="separate"/>
                </w:r>
                <w:r w:rsidR="0064659A">
                  <w:rPr>
                    <w:noProof/>
                    <w:webHidden/>
                  </w:rPr>
                  <w:t>31</w:t>
                </w:r>
                <w:r w:rsidR="0064659A">
                  <w:rPr>
                    <w:noProof/>
                    <w:webHidden/>
                  </w:rPr>
                  <w:fldChar w:fldCharType="end"/>
                </w:r>
              </w:hyperlink>
            </w:p>
            <w:p w:rsidR="0064659A" w:rsidRDefault="008508BF">
              <w:pPr>
                <w:pStyle w:val="TOC3"/>
                <w:tabs>
                  <w:tab w:val="right" w:leader="dot" w:pos="9350"/>
                </w:tabs>
                <w:rPr>
                  <w:rFonts w:asciiTheme="minorHAnsi" w:eastAsiaTheme="minorEastAsia" w:hAnsiTheme="minorHAnsi" w:cstheme="minorBidi"/>
                  <w:noProof/>
                  <w:sz w:val="22"/>
                  <w:szCs w:val="22"/>
                </w:rPr>
              </w:pPr>
              <w:hyperlink w:anchor="_Toc27558722" w:history="1">
                <w:r w:rsidR="0064659A" w:rsidRPr="0042521E">
                  <w:rPr>
                    <w:rStyle w:val="Hyperlink"/>
                    <w:noProof/>
                  </w:rPr>
                  <w:t>4.4.6 Auto Regressive Integrated Moving Average (ARIMA)</w:t>
                </w:r>
                <w:r w:rsidR="0064659A">
                  <w:rPr>
                    <w:noProof/>
                    <w:webHidden/>
                  </w:rPr>
                  <w:tab/>
                </w:r>
                <w:r w:rsidR="0064659A">
                  <w:rPr>
                    <w:noProof/>
                    <w:webHidden/>
                  </w:rPr>
                  <w:fldChar w:fldCharType="begin"/>
                </w:r>
                <w:r w:rsidR="0064659A">
                  <w:rPr>
                    <w:noProof/>
                    <w:webHidden/>
                  </w:rPr>
                  <w:instrText xml:space="preserve"> PAGEREF _Toc27558722 \h </w:instrText>
                </w:r>
                <w:r w:rsidR="0064659A">
                  <w:rPr>
                    <w:noProof/>
                    <w:webHidden/>
                  </w:rPr>
                </w:r>
                <w:r w:rsidR="0064659A">
                  <w:rPr>
                    <w:noProof/>
                    <w:webHidden/>
                  </w:rPr>
                  <w:fldChar w:fldCharType="separate"/>
                </w:r>
                <w:r w:rsidR="0064659A">
                  <w:rPr>
                    <w:noProof/>
                    <w:webHidden/>
                  </w:rPr>
                  <w:t>32</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723" w:history="1">
                <w:r w:rsidR="0064659A" w:rsidRPr="0042521E">
                  <w:rPr>
                    <w:rStyle w:val="Hyperlink"/>
                    <w:noProof/>
                  </w:rPr>
                  <w:t>5 Evaluation</w:t>
                </w:r>
                <w:r w:rsidR="0064659A">
                  <w:rPr>
                    <w:noProof/>
                    <w:webHidden/>
                  </w:rPr>
                  <w:tab/>
                </w:r>
                <w:r w:rsidR="0064659A">
                  <w:rPr>
                    <w:noProof/>
                    <w:webHidden/>
                  </w:rPr>
                  <w:fldChar w:fldCharType="begin"/>
                </w:r>
                <w:r w:rsidR="0064659A">
                  <w:rPr>
                    <w:noProof/>
                    <w:webHidden/>
                  </w:rPr>
                  <w:instrText xml:space="preserve"> PAGEREF _Toc27558723 \h </w:instrText>
                </w:r>
                <w:r w:rsidR="0064659A">
                  <w:rPr>
                    <w:noProof/>
                    <w:webHidden/>
                  </w:rPr>
                </w:r>
                <w:r w:rsidR="0064659A">
                  <w:rPr>
                    <w:noProof/>
                    <w:webHidden/>
                  </w:rPr>
                  <w:fldChar w:fldCharType="separate"/>
                </w:r>
                <w:r w:rsidR="0064659A">
                  <w:rPr>
                    <w:noProof/>
                    <w:webHidden/>
                  </w:rPr>
                  <w:t>33</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24" w:history="1">
                <w:r w:rsidR="0064659A" w:rsidRPr="0042521E">
                  <w:rPr>
                    <w:rStyle w:val="Hyperlink"/>
                    <w:noProof/>
                  </w:rPr>
                  <w:t>5.1 Comparison of the results on a week’s forecast</w:t>
                </w:r>
                <w:r w:rsidR="0064659A">
                  <w:rPr>
                    <w:noProof/>
                    <w:webHidden/>
                  </w:rPr>
                  <w:tab/>
                </w:r>
                <w:r w:rsidR="0064659A">
                  <w:rPr>
                    <w:noProof/>
                    <w:webHidden/>
                  </w:rPr>
                  <w:fldChar w:fldCharType="begin"/>
                </w:r>
                <w:r w:rsidR="0064659A">
                  <w:rPr>
                    <w:noProof/>
                    <w:webHidden/>
                  </w:rPr>
                  <w:instrText xml:space="preserve"> PAGEREF _Toc27558724 \h </w:instrText>
                </w:r>
                <w:r w:rsidR="0064659A">
                  <w:rPr>
                    <w:noProof/>
                    <w:webHidden/>
                  </w:rPr>
                </w:r>
                <w:r w:rsidR="0064659A">
                  <w:rPr>
                    <w:noProof/>
                    <w:webHidden/>
                  </w:rPr>
                  <w:fldChar w:fldCharType="separate"/>
                </w:r>
                <w:r w:rsidR="0064659A">
                  <w:rPr>
                    <w:noProof/>
                    <w:webHidden/>
                  </w:rPr>
                  <w:t>33</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25" w:history="1">
                <w:r w:rsidR="0064659A" w:rsidRPr="0042521E">
                  <w:rPr>
                    <w:rStyle w:val="Hyperlink"/>
                    <w:noProof/>
                  </w:rPr>
                  <w:t>5.2 Comparison of the results on two weeks forecast</w:t>
                </w:r>
                <w:r w:rsidR="0064659A">
                  <w:rPr>
                    <w:noProof/>
                    <w:webHidden/>
                  </w:rPr>
                  <w:tab/>
                </w:r>
                <w:r w:rsidR="0064659A">
                  <w:rPr>
                    <w:noProof/>
                    <w:webHidden/>
                  </w:rPr>
                  <w:fldChar w:fldCharType="begin"/>
                </w:r>
                <w:r w:rsidR="0064659A">
                  <w:rPr>
                    <w:noProof/>
                    <w:webHidden/>
                  </w:rPr>
                  <w:instrText xml:space="preserve"> PAGEREF _Toc27558725 \h </w:instrText>
                </w:r>
                <w:r w:rsidR="0064659A">
                  <w:rPr>
                    <w:noProof/>
                    <w:webHidden/>
                  </w:rPr>
                </w:r>
                <w:r w:rsidR="0064659A">
                  <w:rPr>
                    <w:noProof/>
                    <w:webHidden/>
                  </w:rPr>
                  <w:fldChar w:fldCharType="separate"/>
                </w:r>
                <w:r w:rsidR="0064659A">
                  <w:rPr>
                    <w:noProof/>
                    <w:webHidden/>
                  </w:rPr>
                  <w:t>34</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26" w:history="1">
                <w:r w:rsidR="0064659A" w:rsidRPr="0042521E">
                  <w:rPr>
                    <w:rStyle w:val="Hyperlink"/>
                    <w:noProof/>
                  </w:rPr>
                  <w:t>5.3 Comparison of the results on a month’s forecast</w:t>
                </w:r>
                <w:r w:rsidR="0064659A">
                  <w:rPr>
                    <w:noProof/>
                    <w:webHidden/>
                  </w:rPr>
                  <w:tab/>
                </w:r>
                <w:r w:rsidR="0064659A">
                  <w:rPr>
                    <w:noProof/>
                    <w:webHidden/>
                  </w:rPr>
                  <w:fldChar w:fldCharType="begin"/>
                </w:r>
                <w:r w:rsidR="0064659A">
                  <w:rPr>
                    <w:noProof/>
                    <w:webHidden/>
                  </w:rPr>
                  <w:instrText xml:space="preserve"> PAGEREF _Toc27558726 \h </w:instrText>
                </w:r>
                <w:r w:rsidR="0064659A">
                  <w:rPr>
                    <w:noProof/>
                    <w:webHidden/>
                  </w:rPr>
                </w:r>
                <w:r w:rsidR="0064659A">
                  <w:rPr>
                    <w:noProof/>
                    <w:webHidden/>
                  </w:rPr>
                  <w:fldChar w:fldCharType="separate"/>
                </w:r>
                <w:r w:rsidR="0064659A">
                  <w:rPr>
                    <w:noProof/>
                    <w:webHidden/>
                  </w:rPr>
                  <w:t>34</w:t>
                </w:r>
                <w:r w:rsidR="0064659A">
                  <w:rPr>
                    <w:noProof/>
                    <w:webHidden/>
                  </w:rPr>
                  <w:fldChar w:fldCharType="end"/>
                </w:r>
              </w:hyperlink>
            </w:p>
            <w:p w:rsidR="0064659A" w:rsidRDefault="008508BF">
              <w:pPr>
                <w:pStyle w:val="TOC2"/>
                <w:tabs>
                  <w:tab w:val="right" w:leader="dot" w:pos="9350"/>
                </w:tabs>
                <w:rPr>
                  <w:rFonts w:asciiTheme="minorHAnsi" w:eastAsiaTheme="minorEastAsia" w:hAnsiTheme="minorHAnsi" w:cstheme="minorBidi"/>
                  <w:noProof/>
                  <w:sz w:val="22"/>
                  <w:szCs w:val="22"/>
                </w:rPr>
              </w:pPr>
              <w:hyperlink w:anchor="_Toc27558727" w:history="1">
                <w:r w:rsidR="0064659A" w:rsidRPr="0042521E">
                  <w:rPr>
                    <w:rStyle w:val="Hyperlink"/>
                    <w:noProof/>
                  </w:rPr>
                  <w:t>5.4 Comparison of the results on December, 2017’s forecast</w:t>
                </w:r>
                <w:r w:rsidR="0064659A">
                  <w:rPr>
                    <w:noProof/>
                    <w:webHidden/>
                  </w:rPr>
                  <w:tab/>
                </w:r>
                <w:r w:rsidR="0064659A">
                  <w:rPr>
                    <w:noProof/>
                    <w:webHidden/>
                  </w:rPr>
                  <w:fldChar w:fldCharType="begin"/>
                </w:r>
                <w:r w:rsidR="0064659A">
                  <w:rPr>
                    <w:noProof/>
                    <w:webHidden/>
                  </w:rPr>
                  <w:instrText xml:space="preserve"> PAGEREF _Toc27558727 \h </w:instrText>
                </w:r>
                <w:r w:rsidR="0064659A">
                  <w:rPr>
                    <w:noProof/>
                    <w:webHidden/>
                  </w:rPr>
                </w:r>
                <w:r w:rsidR="0064659A">
                  <w:rPr>
                    <w:noProof/>
                    <w:webHidden/>
                  </w:rPr>
                  <w:fldChar w:fldCharType="separate"/>
                </w:r>
                <w:r w:rsidR="0064659A">
                  <w:rPr>
                    <w:noProof/>
                    <w:webHidden/>
                  </w:rPr>
                  <w:t>35</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728" w:history="1">
                <w:r w:rsidR="0064659A" w:rsidRPr="0042521E">
                  <w:rPr>
                    <w:rStyle w:val="Hyperlink"/>
                    <w:noProof/>
                  </w:rPr>
                  <w:t>6 Challenges / Observations</w:t>
                </w:r>
                <w:r w:rsidR="0064659A">
                  <w:rPr>
                    <w:noProof/>
                    <w:webHidden/>
                  </w:rPr>
                  <w:tab/>
                </w:r>
                <w:r w:rsidR="0064659A">
                  <w:rPr>
                    <w:noProof/>
                    <w:webHidden/>
                  </w:rPr>
                  <w:fldChar w:fldCharType="begin"/>
                </w:r>
                <w:r w:rsidR="0064659A">
                  <w:rPr>
                    <w:noProof/>
                    <w:webHidden/>
                  </w:rPr>
                  <w:instrText xml:space="preserve"> PAGEREF _Toc27558728 \h </w:instrText>
                </w:r>
                <w:r w:rsidR="0064659A">
                  <w:rPr>
                    <w:noProof/>
                    <w:webHidden/>
                  </w:rPr>
                </w:r>
                <w:r w:rsidR="0064659A">
                  <w:rPr>
                    <w:noProof/>
                    <w:webHidden/>
                  </w:rPr>
                  <w:fldChar w:fldCharType="separate"/>
                </w:r>
                <w:r w:rsidR="0064659A">
                  <w:rPr>
                    <w:noProof/>
                    <w:webHidden/>
                  </w:rPr>
                  <w:t>36</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729" w:history="1">
                <w:r w:rsidR="0064659A" w:rsidRPr="0042521E">
                  <w:rPr>
                    <w:rStyle w:val="Hyperlink"/>
                    <w:noProof/>
                  </w:rPr>
                  <w:t>7 Conclusions</w:t>
                </w:r>
                <w:r w:rsidR="0064659A">
                  <w:rPr>
                    <w:noProof/>
                    <w:webHidden/>
                  </w:rPr>
                  <w:tab/>
                </w:r>
                <w:r w:rsidR="0064659A">
                  <w:rPr>
                    <w:noProof/>
                    <w:webHidden/>
                  </w:rPr>
                  <w:fldChar w:fldCharType="begin"/>
                </w:r>
                <w:r w:rsidR="0064659A">
                  <w:rPr>
                    <w:noProof/>
                    <w:webHidden/>
                  </w:rPr>
                  <w:instrText xml:space="preserve"> PAGEREF _Toc27558729 \h </w:instrText>
                </w:r>
                <w:r w:rsidR="0064659A">
                  <w:rPr>
                    <w:noProof/>
                    <w:webHidden/>
                  </w:rPr>
                </w:r>
                <w:r w:rsidR="0064659A">
                  <w:rPr>
                    <w:noProof/>
                    <w:webHidden/>
                  </w:rPr>
                  <w:fldChar w:fldCharType="separate"/>
                </w:r>
                <w:r w:rsidR="0064659A">
                  <w:rPr>
                    <w:noProof/>
                    <w:webHidden/>
                  </w:rPr>
                  <w:t>36</w:t>
                </w:r>
                <w:r w:rsidR="0064659A">
                  <w:rPr>
                    <w:noProof/>
                    <w:webHidden/>
                  </w:rPr>
                  <w:fldChar w:fldCharType="end"/>
                </w:r>
              </w:hyperlink>
            </w:p>
            <w:p w:rsidR="0064659A" w:rsidRDefault="008508BF">
              <w:pPr>
                <w:pStyle w:val="TOC1"/>
                <w:tabs>
                  <w:tab w:val="right" w:leader="dot" w:pos="9350"/>
                </w:tabs>
                <w:rPr>
                  <w:rFonts w:asciiTheme="minorHAnsi" w:eastAsiaTheme="minorEastAsia" w:hAnsiTheme="minorHAnsi" w:cstheme="minorBidi"/>
                  <w:noProof/>
                  <w:sz w:val="22"/>
                  <w:szCs w:val="22"/>
                </w:rPr>
              </w:pPr>
              <w:hyperlink w:anchor="_Toc27558730" w:history="1">
                <w:r w:rsidR="0064659A" w:rsidRPr="0042521E">
                  <w:rPr>
                    <w:rStyle w:val="Hyperlink"/>
                    <w:noProof/>
                  </w:rPr>
                  <w:t>References</w:t>
                </w:r>
                <w:r w:rsidR="0064659A">
                  <w:rPr>
                    <w:noProof/>
                    <w:webHidden/>
                  </w:rPr>
                  <w:tab/>
                </w:r>
                <w:r w:rsidR="0064659A">
                  <w:rPr>
                    <w:noProof/>
                    <w:webHidden/>
                  </w:rPr>
                  <w:fldChar w:fldCharType="begin"/>
                </w:r>
                <w:r w:rsidR="0064659A">
                  <w:rPr>
                    <w:noProof/>
                    <w:webHidden/>
                  </w:rPr>
                  <w:instrText xml:space="preserve"> PAGEREF _Toc27558730 \h </w:instrText>
                </w:r>
                <w:r w:rsidR="0064659A">
                  <w:rPr>
                    <w:noProof/>
                    <w:webHidden/>
                  </w:rPr>
                </w:r>
                <w:r w:rsidR="0064659A">
                  <w:rPr>
                    <w:noProof/>
                    <w:webHidden/>
                  </w:rPr>
                  <w:fldChar w:fldCharType="separate"/>
                </w:r>
                <w:r w:rsidR="0064659A">
                  <w:rPr>
                    <w:noProof/>
                    <w:webHidden/>
                  </w:rPr>
                  <w:t>37</w:t>
                </w:r>
                <w:r w:rsidR="0064659A">
                  <w:rPr>
                    <w:noProof/>
                    <w:webHidden/>
                  </w:rPr>
                  <w:fldChar w:fldCharType="end"/>
                </w:r>
              </w:hyperlink>
            </w:p>
            <w:p w:rsidR="00B65DBF" w:rsidRDefault="00B65DBF" w:rsidP="00B65DBF">
              <w:pPr>
                <w:rPr>
                  <w:b/>
                  <w:bCs/>
                  <w:noProof/>
                </w:rPr>
              </w:pPr>
              <w:r>
                <w:rPr>
                  <w:b/>
                  <w:bCs/>
                  <w:noProof/>
                </w:rPr>
                <w:fldChar w:fldCharType="end"/>
              </w:r>
            </w:p>
          </w:sdtContent>
        </w:sdt>
        <w:p w:rsidR="004A655C" w:rsidRPr="004A655C" w:rsidRDefault="008508BF" w:rsidP="004A655C"/>
      </w:sdtContent>
    </w:sdt>
    <w:p w:rsidR="00974074" w:rsidRDefault="009127EB" w:rsidP="00D84AE5">
      <w:pPr>
        <w:pStyle w:val="Heading1"/>
      </w:pPr>
      <w:bookmarkStart w:id="1" w:name="_Toc26123191"/>
      <w:bookmarkStart w:id="2" w:name="_Toc27558684"/>
      <w:r>
        <w:lastRenderedPageBreak/>
        <w:t xml:space="preserve">1 </w:t>
      </w:r>
      <w:r w:rsidR="00DD009B">
        <w:t>Introduction</w:t>
      </w:r>
      <w:bookmarkEnd w:id="1"/>
      <w:bookmarkEnd w:id="2"/>
    </w:p>
    <w:p w:rsidR="00D83D3D" w:rsidRDefault="00D83D3D" w:rsidP="00D83D3D">
      <w:r w:rsidRPr="00D83D3D">
        <w:t xml:space="preserve">Electricity is one of the driving forces of economic development and is essential to our daily life and wellbeing. Power demand forecasting is a difficult task due to the number of the different random variables that needs to be taken into consideration in order to predict human behavior. People often use electricity at any time </w:t>
      </w:r>
      <w:r w:rsidR="00A6381F">
        <w:t xml:space="preserve">that suits their lifestyle, and </w:t>
      </w:r>
      <w:r w:rsidRPr="00D83D3D">
        <w:t xml:space="preserve">for the most part we all happen to use electricity at the same time. Most people share a similar lifestyle pattern, from when we wake up, to having a shower, making some breakfast, leaving for work, coming back at night, going to bed, doing our laundry on weekends and so on. </w:t>
      </w:r>
    </w:p>
    <w:p w:rsidR="000F3D89" w:rsidRDefault="007926EE" w:rsidP="00D62E85">
      <w:r>
        <w:t>Load forecasting is an integral part in the process of the planning and operation of electric utilities</w:t>
      </w:r>
      <w:r w:rsidR="004E20AD">
        <w:t>; i</w:t>
      </w:r>
      <w:r>
        <w:t xml:space="preserve">t has played a vital role in the power industry for over a century. </w:t>
      </w:r>
      <w:r w:rsidR="003A5C8F" w:rsidRPr="003A5C8F">
        <w:t>In terms</w:t>
      </w:r>
      <w:r w:rsidR="003A5C8F">
        <w:t xml:space="preserve"> of power supply and demand; f</w:t>
      </w:r>
      <w:r w:rsidR="003A5C8F" w:rsidRPr="003A5C8F">
        <w:t>or the stable supply of electricity, the</w:t>
      </w:r>
      <w:r w:rsidR="003A5C8F">
        <w:t xml:space="preserve"> reserve power must be prepared. </w:t>
      </w:r>
      <w:r>
        <w:t xml:space="preserve">Businesses needs of load forecasting includes power systems planning/operations, revenue projection, rate design, energy trading, and so on. Load forecasting is </w:t>
      </w:r>
      <w:r w:rsidR="00B54A1A">
        <w:t>needed</w:t>
      </w:r>
      <w:r>
        <w:t xml:space="preserve"> by many business entities other than electric utilities, such as regulatory commissions, industrial/commercial companies, banks, trading firms, and insurance companies </w:t>
      </w:r>
      <w:r>
        <w:fldChar w:fldCharType="begin" w:fldLock="1"/>
      </w:r>
      <w:r w:rsidR="00DC6DA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Forecasting","id":"ITEM-1","issue":"3","issued":{"date-parts":[["2016","7","1"]]},"page":"914-938","publisher":"Elsevier","title":"Probabilistic electric load forecasting: A tutorial review","type":"article-journal","volume":"32"},"uris":["http://www.mendeley.com/documents/?uuid=39c4e8a9-89d6-4bcd-8ee7-4457a8670afb"]}],"mendeley":{"formattedCitation":"[1]","plainTextFormattedCitation":"[1]","previouslyFormattedCitation":"[1]"},"properties":{"noteIndex":0},"schema":"https://github.com/citation-style-language/schema/raw/master/csl-citation.json"}</w:instrText>
      </w:r>
      <w:r>
        <w:fldChar w:fldCharType="separate"/>
      </w:r>
      <w:r w:rsidRPr="007926EE">
        <w:rPr>
          <w:noProof/>
        </w:rPr>
        <w:t>[1]</w:t>
      </w:r>
      <w:r>
        <w:fldChar w:fldCharType="end"/>
      </w:r>
      <w:r>
        <w:t>.</w:t>
      </w:r>
      <w:r w:rsidR="00DC6DA1">
        <w:t xml:space="preserve"> The demand pattern is very complex due to the deregulation of energy markets; therefore finding an appropriate forecasting model for a specific electricity network is not a trivial task </w:t>
      </w:r>
      <w:r w:rsidR="00DC6DA1">
        <w:fldChar w:fldCharType="begin" w:fldLock="1"/>
      </w:r>
      <w:r w:rsidR="00FC0DB7">
        <w:instrText>ADDIN CSL_CITATION {"citationItems":[{"id":"ITEM-1","itemData":{"DOI":"10.1016/j.aej.2011.01.015","ISSN":"11100168","abstract":"Electricity demand forecasting is a central and integral process for planning periodical operations and facility expansion in the electricity sector. Demand pattern is almost very complex due to the deregulation of energy markets. Therefore, finding an appropriate forecasting model for a specific electricity network is not an easy task. Although many forecasting methods were developed, none can be generalized for all demand patterns. Therefore, this paper presents a pragmatic methodology that can be used as a guide to construct Electric Power Load Forecasting models. This methodology is mainly based on decomposition and segmentation of the load time series. Several statistical analyses are involved to study the load features and forecasting precision such as moving average and probability plots of load noise. Real daily load data from Kuwaiti electric network are used as a case study. Some results are reported to guide forecasting future needs of this network. © 2011 Faculty of Engineering, Alexandria University. Production and hosting by Elsevier B.V. All rights reserved.","author":[{"dropping-particle":"","family":"Almeshaiei","given":"Eisa","non-dropping-particle":"","parse-names":false,"suffix":""},{"dropping-particle":"","family":"Soltan","given":"Hassan","non-dropping-particle":"","parse-names":false,"suffix":""}],"container-title":"Alexandria Engineering Journal","id":"ITEM-1","issue":"2","issued":{"date-parts":[["2011"]]},"page":"137-144","publisher":"Elsevier B.V.","title":"A methodology for Electric Power Load Forecasting","type":"article-journal","volume":"50"},"uris":["http://www.mendeley.com/documents/?uuid=54658063-3f88-32fa-a073-da43f82e397b"]}],"mendeley":{"formattedCitation":"[2]","plainTextFormattedCitation":"[2]","previouslyFormattedCitation":"[2]"},"properties":{"noteIndex":0},"schema":"https://github.com/citation-style-language/schema/raw/master/csl-citation.json"}</w:instrText>
      </w:r>
      <w:r w:rsidR="00DC6DA1">
        <w:fldChar w:fldCharType="separate"/>
      </w:r>
      <w:r w:rsidR="00DC6DA1" w:rsidRPr="00DC6DA1">
        <w:rPr>
          <w:noProof/>
        </w:rPr>
        <w:t>[2]</w:t>
      </w:r>
      <w:r w:rsidR="00DC6DA1">
        <w:fldChar w:fldCharType="end"/>
      </w:r>
      <w:r w:rsidR="00DC6DA1">
        <w:t>.</w:t>
      </w:r>
      <w:r w:rsidR="00C43544">
        <w:t xml:space="preserve"> Electricity demand is accessed by accumulating the consumption periodically; </w:t>
      </w:r>
      <w:r w:rsidR="003B5DD9">
        <w:t>it</w:t>
      </w:r>
      <w:r w:rsidR="00C43544">
        <w:t xml:space="preserve"> can be considered for hour</w:t>
      </w:r>
      <w:r w:rsidR="00D62E85">
        <w:t xml:space="preserve">ly, daily, weekly, monthly, and </w:t>
      </w:r>
      <w:r w:rsidR="00C43544">
        <w:t>yearly periods.</w:t>
      </w:r>
    </w:p>
    <w:p w:rsidR="00E8463E" w:rsidRDefault="003A5C8F" w:rsidP="0029563D">
      <w:r>
        <w:t xml:space="preserve">The aim of this project was to predict the demand for </w:t>
      </w:r>
      <w:r w:rsidR="00F10920">
        <w:t xml:space="preserve">the University </w:t>
      </w:r>
      <w:r w:rsidR="006753B8">
        <w:t>of</w:t>
      </w:r>
      <w:r w:rsidR="00F10920">
        <w:t xml:space="preserve"> New Brunswick (UNB)</w:t>
      </w:r>
      <w:r w:rsidR="001350CF">
        <w:t xml:space="preserve">; </w:t>
      </w:r>
      <w:r w:rsidR="00A321D9">
        <w:t>six</w:t>
      </w:r>
      <w:r w:rsidR="001350CF">
        <w:t xml:space="preserve"> different approaches were used namely, simple average, moving average, naive approach, holt-winter method, auto regressive model (AR), and auto regressive integrated moving average (ARIMA). </w:t>
      </w:r>
      <w:r w:rsidR="006F03A3">
        <w:t>The models were used to predict; one week ahead, two weeks ahead, one month ahead, and the demand for December, 2017.</w:t>
      </w:r>
      <w:r w:rsidR="00AC1624">
        <w:t xml:space="preserve"> The results were compared using the standard accuracy metrics; mean absolute percent error, mean error, mean absolute error, mean percent error, root mean squared error, and min-max error.</w:t>
      </w:r>
    </w:p>
    <w:p w:rsidR="0029563D" w:rsidRDefault="0029563D" w:rsidP="0029563D">
      <w:pPr>
        <w:ind w:firstLine="0"/>
      </w:pPr>
    </w:p>
    <w:p w:rsidR="0029563D" w:rsidRDefault="00E8463E" w:rsidP="0029563D">
      <w:pPr>
        <w:pStyle w:val="Heading1"/>
      </w:pPr>
      <w:bookmarkStart w:id="3" w:name="_Toc27558685"/>
      <w:r>
        <w:t>2. Description of the Models</w:t>
      </w:r>
      <w:bookmarkEnd w:id="3"/>
    </w:p>
    <w:p w:rsidR="0029563D" w:rsidRDefault="0029563D" w:rsidP="0029563D">
      <w:pPr>
        <w:ind w:firstLine="0"/>
      </w:pPr>
      <w:r>
        <w:tab/>
        <w:t>This section gives a brief description of all the models used in this experiment</w:t>
      </w:r>
      <w:r w:rsidR="003A3B81">
        <w:t>.</w:t>
      </w:r>
    </w:p>
    <w:p w:rsidR="00AC1624" w:rsidRDefault="00AC1624" w:rsidP="00420AE0">
      <w:pPr>
        <w:pStyle w:val="Heading2"/>
      </w:pPr>
      <w:bookmarkStart w:id="4" w:name="_Toc27558686"/>
      <w:r>
        <w:lastRenderedPageBreak/>
        <w:t>2.1 The Simple Average Approach</w:t>
      </w:r>
      <w:bookmarkEnd w:id="4"/>
    </w:p>
    <w:p w:rsidR="00B71836" w:rsidRDefault="00B71836" w:rsidP="00B71836">
      <w:r>
        <w:t>The simple average approach takes the sum of all occurrences in the data and divides it by the number of the occurrences</w:t>
      </w:r>
      <w:r w:rsidR="00DA5D15">
        <w:t>. It works best when the mean of the data remains the same or close to each other in different time periods. If there are no trends in the data, and the mean remains the same at different time periods; it could be predicted that the next day’s demand is similar to the average of the previous days.</w:t>
      </w:r>
      <w:r w:rsidR="00852DA7">
        <w:t xml:space="preserve"> This forecasting </w:t>
      </w:r>
      <w:r w:rsidR="0010039A">
        <w:t>technique</w:t>
      </w:r>
      <w:r w:rsidR="00852DA7">
        <w:t xml:space="preserve"> is </w:t>
      </w:r>
      <w:r w:rsidR="0010039A">
        <w:t>known</w:t>
      </w:r>
      <w:r w:rsidR="00852DA7">
        <w:t xml:space="preserve"> as the simple average technique; the formula for this approach can be seen below.</w:t>
      </w:r>
      <w:r w:rsidR="00DA5D15">
        <w:t xml:space="preserve"> </w:t>
      </w:r>
    </w:p>
    <w:p w:rsidR="0009037A" w:rsidRDefault="0009037A" w:rsidP="0009037A">
      <w:pPr>
        <w:pStyle w:val="Caption"/>
        <w:framePr w:wrap="notBeside" w:x="3547" w:y="900"/>
        <w:jc w:val="center"/>
      </w:pPr>
      <w:r>
        <w:t xml:space="preserve">Equation </w:t>
      </w:r>
      <w:r w:rsidR="008508BF">
        <w:fldChar w:fldCharType="begin"/>
      </w:r>
      <w:r w:rsidR="008508BF">
        <w:instrText xml:space="preserve"> SEQ Equation \* ARABIC </w:instrText>
      </w:r>
      <w:r w:rsidR="008508BF">
        <w:fldChar w:fldCharType="separate"/>
      </w:r>
      <w:r w:rsidR="00955D7A">
        <w:rPr>
          <w:noProof/>
        </w:rPr>
        <w:t>1</w:t>
      </w:r>
      <w:r w:rsidR="008508BF">
        <w:rPr>
          <w:noProof/>
        </w:rPr>
        <w:fldChar w:fldCharType="end"/>
      </w:r>
      <w:r>
        <w:t>:- The formula for the simple average approach</w:t>
      </w:r>
    </w:p>
    <w:p w:rsidR="00873EDF" w:rsidRDefault="00873EDF" w:rsidP="00873EDF">
      <w:pPr>
        <w:keepNext/>
        <w:jc w:val="center"/>
      </w:pPr>
      <w:r>
        <w:rPr>
          <w:noProof/>
        </w:rPr>
        <w:drawing>
          <wp:inline distT="0" distB="0" distL="0" distR="0">
            <wp:extent cx="1800476" cy="514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85FE6.tmp"/>
                    <pic:cNvPicPr/>
                  </pic:nvPicPr>
                  <pic:blipFill>
                    <a:blip r:embed="rId9">
                      <a:extLst>
                        <a:ext uri="{28A0092B-C50C-407E-A947-70E740481C1C}">
                          <a14:useLocalDpi xmlns:a14="http://schemas.microsoft.com/office/drawing/2010/main" val="0"/>
                        </a:ext>
                      </a:extLst>
                    </a:blip>
                    <a:stretch>
                      <a:fillRect/>
                    </a:stretch>
                  </pic:blipFill>
                  <pic:spPr>
                    <a:xfrm>
                      <a:off x="0" y="0"/>
                      <a:ext cx="1800476" cy="514422"/>
                    </a:xfrm>
                    <a:prstGeom prst="rect">
                      <a:avLst/>
                    </a:prstGeom>
                  </pic:spPr>
                </pic:pic>
              </a:graphicData>
            </a:graphic>
          </wp:inline>
        </w:drawing>
      </w:r>
    </w:p>
    <w:p w:rsidR="007C4AF0" w:rsidRPr="001706CD" w:rsidRDefault="007C4AF0" w:rsidP="007C4AF0">
      <w:pPr>
        <w:rPr>
          <w:sz w:val="12"/>
        </w:rPr>
      </w:pPr>
    </w:p>
    <w:p w:rsidR="00541140" w:rsidRDefault="0009037A" w:rsidP="0009037A">
      <w:pPr>
        <w:pStyle w:val="Heading2"/>
      </w:pPr>
      <w:bookmarkStart w:id="5" w:name="_Toc27558687"/>
      <w:r>
        <w:t>2.2 The Moving Average Approach</w:t>
      </w:r>
      <w:bookmarkEnd w:id="5"/>
    </w:p>
    <w:p w:rsidR="007C4AF0" w:rsidRDefault="001706CD" w:rsidP="007C4AF0">
      <w:r>
        <w:t xml:space="preserve">Unlike the simple average approach; the moving average </w:t>
      </w:r>
      <w:r w:rsidR="00611490">
        <w:t xml:space="preserve">approach takes the average of previous </w:t>
      </w:r>
      <w:r w:rsidR="00A7462B">
        <w:t xml:space="preserve">fixed </w:t>
      </w:r>
      <w:r w:rsidR="00611490">
        <w:t xml:space="preserve">n observations </w:t>
      </w:r>
      <w:r w:rsidR="00E93D3B">
        <w:t xml:space="preserve">and uses it as a </w:t>
      </w:r>
      <w:r w:rsidR="00611490">
        <w:t xml:space="preserve">prediction for the next day. This is slight improvement </w:t>
      </w:r>
      <w:r w:rsidR="00F7688D">
        <w:t>as compared</w:t>
      </w:r>
      <w:r w:rsidR="00611490">
        <w:t xml:space="preserve"> to the simple average approach, as it more specific.</w:t>
      </w:r>
      <w:r w:rsidR="00A7462B">
        <w:t xml:space="preserve"> Using the moving average model, we can forecast the next day’s demand based on the average of </w:t>
      </w:r>
      <w:r w:rsidR="00420A57">
        <w:t>a</w:t>
      </w:r>
      <w:r w:rsidR="00A7462B">
        <w:t xml:space="preserve"> fixed number of previous values</w:t>
      </w:r>
      <w:r w:rsidR="00B21165">
        <w:t>; the formula for this approach can be seen below, where i &gt; p.</w:t>
      </w:r>
      <w:r w:rsidR="00B94DB2">
        <w:t xml:space="preserve"> An advancement to this approach will the weighted moving average approach; in this approach the previous values are given different weights in terms of </w:t>
      </w:r>
      <w:r w:rsidR="00280137">
        <w:t xml:space="preserve">their </w:t>
      </w:r>
      <w:r w:rsidR="00B94DB2">
        <w:t xml:space="preserve">significance. </w:t>
      </w:r>
    </w:p>
    <w:p w:rsidR="004E48C4" w:rsidRDefault="004E48C4" w:rsidP="004E48C4">
      <w:pPr>
        <w:pStyle w:val="Caption"/>
        <w:framePr w:wrap="notBeside" w:y="1110"/>
        <w:jc w:val="center"/>
      </w:pPr>
      <w:r>
        <w:t xml:space="preserve">Equation </w:t>
      </w:r>
      <w:r w:rsidR="008508BF">
        <w:fldChar w:fldCharType="begin"/>
      </w:r>
      <w:r w:rsidR="008508BF">
        <w:instrText xml:space="preserve"> SEQ Equation \* ARABIC </w:instrText>
      </w:r>
      <w:r w:rsidR="008508BF">
        <w:fldChar w:fldCharType="separate"/>
      </w:r>
      <w:r w:rsidR="00955D7A">
        <w:rPr>
          <w:noProof/>
        </w:rPr>
        <w:t>2</w:t>
      </w:r>
      <w:r w:rsidR="008508BF">
        <w:rPr>
          <w:noProof/>
        </w:rPr>
        <w:fldChar w:fldCharType="end"/>
      </w:r>
      <w:r>
        <w:t>:- The formula for the moving average approach</w:t>
      </w:r>
    </w:p>
    <w:p w:rsidR="004E48C4" w:rsidRDefault="004E48C4" w:rsidP="004E48C4">
      <w:pPr>
        <w:keepNext/>
        <w:jc w:val="center"/>
      </w:pPr>
      <w:r>
        <w:rPr>
          <w:noProof/>
        </w:rPr>
        <w:drawing>
          <wp:inline distT="0" distB="0" distL="0" distR="0">
            <wp:extent cx="3439005" cy="69542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189CFA.tmp"/>
                    <pic:cNvPicPr/>
                  </pic:nvPicPr>
                  <pic:blipFill>
                    <a:blip r:embed="rId10">
                      <a:extLst>
                        <a:ext uri="{28A0092B-C50C-407E-A947-70E740481C1C}">
                          <a14:useLocalDpi xmlns:a14="http://schemas.microsoft.com/office/drawing/2010/main" val="0"/>
                        </a:ext>
                      </a:extLst>
                    </a:blip>
                    <a:stretch>
                      <a:fillRect/>
                    </a:stretch>
                  </pic:blipFill>
                  <pic:spPr>
                    <a:xfrm>
                      <a:off x="0" y="0"/>
                      <a:ext cx="3439005" cy="695422"/>
                    </a:xfrm>
                    <a:prstGeom prst="rect">
                      <a:avLst/>
                    </a:prstGeom>
                  </pic:spPr>
                </pic:pic>
              </a:graphicData>
            </a:graphic>
          </wp:inline>
        </w:drawing>
      </w:r>
    </w:p>
    <w:p w:rsidR="004E48C4" w:rsidRDefault="004E48C4" w:rsidP="007C4AF0">
      <w:pPr>
        <w:rPr>
          <w:sz w:val="12"/>
        </w:rPr>
      </w:pPr>
    </w:p>
    <w:p w:rsidR="004D1170" w:rsidRDefault="004D1170" w:rsidP="004D1170">
      <w:pPr>
        <w:pStyle w:val="Heading2"/>
      </w:pPr>
      <w:bookmarkStart w:id="6" w:name="_Toc27558688"/>
      <w:r>
        <w:t>2.3 The Naive Approach</w:t>
      </w:r>
      <w:bookmarkEnd w:id="6"/>
    </w:p>
    <w:p w:rsidR="004B7990" w:rsidRDefault="00266AAA" w:rsidP="00AB3A2F">
      <w:r>
        <w:t xml:space="preserve">The naive approach predicts the </w:t>
      </w:r>
      <w:r w:rsidR="00B470AE">
        <w:t>current</w:t>
      </w:r>
      <w:r>
        <w:t xml:space="preserve"> observation as the previously observed value.</w:t>
      </w:r>
      <w:r w:rsidR="00B470AE">
        <w:t xml:space="preserve"> This approach works best if the previous day’s value is similar to the present day. </w:t>
      </w:r>
      <w:r w:rsidR="004B7990">
        <w:t xml:space="preserve">It is sometimes called </w:t>
      </w:r>
      <w:r w:rsidR="004B7990">
        <w:lastRenderedPageBreak/>
        <w:t xml:space="preserve">the </w:t>
      </w:r>
      <w:r w:rsidR="00B833D8">
        <w:t>similar</w:t>
      </w:r>
      <w:r w:rsidR="004B7990">
        <w:t xml:space="preserve"> day approach. The naive approach is not suited for datasets with high variability, it is best suited for stable datasets; the formula for this approach can be seen below.</w:t>
      </w:r>
    </w:p>
    <w:p w:rsidR="00225F57" w:rsidRDefault="00225F57" w:rsidP="00225F57">
      <w:pPr>
        <w:pStyle w:val="Caption"/>
        <w:framePr w:wrap="notBeside" w:x="3846" w:y="667"/>
        <w:jc w:val="center"/>
      </w:pPr>
      <w:r>
        <w:t xml:space="preserve">Equation </w:t>
      </w:r>
      <w:r w:rsidR="008508BF">
        <w:fldChar w:fldCharType="begin"/>
      </w:r>
      <w:r w:rsidR="008508BF">
        <w:instrText xml:space="preserve"> SEQ Equation \* ARABIC </w:instrText>
      </w:r>
      <w:r w:rsidR="008508BF">
        <w:fldChar w:fldCharType="separate"/>
      </w:r>
      <w:r w:rsidR="00955D7A">
        <w:rPr>
          <w:noProof/>
        </w:rPr>
        <w:t>3</w:t>
      </w:r>
      <w:r w:rsidR="008508BF">
        <w:rPr>
          <w:noProof/>
        </w:rPr>
        <w:fldChar w:fldCharType="end"/>
      </w:r>
      <w:r>
        <w:t>:- The formula for the naive approach</w:t>
      </w:r>
    </w:p>
    <w:p w:rsidR="00A945CC" w:rsidRDefault="004B7990" w:rsidP="00A945CC">
      <w:pPr>
        <w:keepNext/>
        <w:jc w:val="center"/>
      </w:pPr>
      <w:r>
        <w:rPr>
          <w:noProof/>
        </w:rPr>
        <w:drawing>
          <wp:inline distT="0" distB="0" distL="0" distR="0" wp14:anchorId="4AB533F7" wp14:editId="24975FB3">
            <wp:extent cx="1686160" cy="39058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8DAC4.tmp"/>
                    <pic:cNvPicPr/>
                  </pic:nvPicPr>
                  <pic:blipFill>
                    <a:blip r:embed="rId11">
                      <a:extLst>
                        <a:ext uri="{28A0092B-C50C-407E-A947-70E740481C1C}">
                          <a14:useLocalDpi xmlns:a14="http://schemas.microsoft.com/office/drawing/2010/main" val="0"/>
                        </a:ext>
                      </a:extLst>
                    </a:blip>
                    <a:stretch>
                      <a:fillRect/>
                    </a:stretch>
                  </pic:blipFill>
                  <pic:spPr>
                    <a:xfrm>
                      <a:off x="0" y="0"/>
                      <a:ext cx="1686160" cy="390580"/>
                    </a:xfrm>
                    <a:prstGeom prst="rect">
                      <a:avLst/>
                    </a:prstGeom>
                  </pic:spPr>
                </pic:pic>
              </a:graphicData>
            </a:graphic>
          </wp:inline>
        </w:drawing>
      </w:r>
    </w:p>
    <w:p w:rsidR="00165E10" w:rsidRPr="00165E10" w:rsidRDefault="00165E10" w:rsidP="0006421D">
      <w:pPr>
        <w:rPr>
          <w:sz w:val="2"/>
        </w:rPr>
      </w:pPr>
    </w:p>
    <w:p w:rsidR="00AB3A2F" w:rsidRDefault="0006421D" w:rsidP="0006421D">
      <w:r>
        <w:t xml:space="preserve">Due to weekly similarity of </w:t>
      </w:r>
      <w:r w:rsidR="00F4245D">
        <w:t>the</w:t>
      </w:r>
      <w:r>
        <w:t xml:space="preserve"> data; the naive approach implemented in this project takes the previous week’s value, e.g. this Tuesday is similar with last Tuesday.</w:t>
      </w:r>
    </w:p>
    <w:p w:rsidR="00CE1A58" w:rsidRDefault="00CE1A58" w:rsidP="0006421D">
      <w:pPr>
        <w:rPr>
          <w:sz w:val="12"/>
        </w:rPr>
      </w:pPr>
    </w:p>
    <w:p w:rsidR="00800CBE" w:rsidRDefault="009C514C" w:rsidP="009C514C">
      <w:pPr>
        <w:pStyle w:val="Heading2"/>
      </w:pPr>
      <w:bookmarkStart w:id="7" w:name="_Toc27558689"/>
      <w:r>
        <w:t>2.4 Holt-Winters Method</w:t>
      </w:r>
      <w:bookmarkEnd w:id="7"/>
    </w:p>
    <w:p w:rsidR="009C514C" w:rsidRDefault="00A67483" w:rsidP="009C514C">
      <w:r>
        <w:t>Holt-Winters forecasting method is a way to model and predict the behavior of the previous data</w:t>
      </w:r>
      <w:r w:rsidR="00C07AF3">
        <w:t>. This method models three aspects of the data; the average, the trend, and the seasonality (repeating pattern)</w:t>
      </w:r>
      <w:r w:rsidR="00984A3C">
        <w:t>. Th</w:t>
      </w:r>
      <w:r w:rsidR="00C164CA">
        <w:t xml:space="preserve">is </w:t>
      </w:r>
      <w:r w:rsidR="00984A3C">
        <w:t>method takes into account both the trend and seasonality to forecast future values</w:t>
      </w:r>
      <w:r w:rsidR="00586DE4">
        <w:t>.</w:t>
      </w:r>
      <w:r w:rsidR="000E0A77">
        <w:t xml:space="preserve"> </w:t>
      </w:r>
      <w:r w:rsidR="000E0A77" w:rsidRPr="000E0A77">
        <w:t xml:space="preserve">The idea behind </w:t>
      </w:r>
      <w:r w:rsidR="000E0A77">
        <w:t xml:space="preserve">this method </w:t>
      </w:r>
      <w:r w:rsidR="000E0A77" w:rsidRPr="000E0A77">
        <w:t>is to apply exponential smoothing to the seasonal components in addition to level and trend</w:t>
      </w:r>
      <w:r w:rsidR="00D40736">
        <w:t xml:space="preserve">. </w:t>
      </w:r>
      <w:r w:rsidR="001951AA" w:rsidRPr="001951AA">
        <w:t>The Holt-Winters seasonal method comprises the forecast equation and three smoothing</w:t>
      </w:r>
      <w:r w:rsidR="00B3434C">
        <w:t xml:space="preserve"> equations; </w:t>
      </w:r>
      <w:r w:rsidR="001951AA">
        <w:t>one for the level L</w:t>
      </w:r>
      <w:r w:rsidR="001951AA">
        <w:softHyphen/>
      </w:r>
      <w:r w:rsidR="001951AA">
        <w:rPr>
          <w:vertAlign w:val="subscript"/>
        </w:rPr>
        <w:t>t</w:t>
      </w:r>
      <w:r w:rsidR="001951AA" w:rsidRPr="001951AA">
        <w:t>, one for trend b</w:t>
      </w:r>
      <w:r w:rsidR="001951AA" w:rsidRPr="001951AA">
        <w:rPr>
          <w:vertAlign w:val="subscript"/>
        </w:rPr>
        <w:t>t</w:t>
      </w:r>
      <w:r w:rsidR="001951AA" w:rsidRPr="001951AA">
        <w:t xml:space="preserve"> and one for the</w:t>
      </w:r>
      <w:r w:rsidR="001951AA">
        <w:t xml:space="preserve"> seasonal component denoted by S</w:t>
      </w:r>
      <w:r w:rsidR="001951AA" w:rsidRPr="001951AA">
        <w:rPr>
          <w:vertAlign w:val="subscript"/>
        </w:rPr>
        <w:t>t</w:t>
      </w:r>
      <w:r w:rsidR="001951AA" w:rsidRPr="001951AA">
        <w:t>, with smoothing parameters α, β and γ.</w:t>
      </w:r>
      <w:r w:rsidR="00B3434C">
        <w:t xml:space="preserve"> </w:t>
      </w:r>
      <w:r w:rsidR="004775C1">
        <w:t>The formula</w:t>
      </w:r>
      <w:r w:rsidR="00563E7B">
        <w:t>s</w:t>
      </w:r>
      <w:r w:rsidR="004775C1">
        <w:t xml:space="preserve"> for this method can be seen below, where s </w:t>
      </w:r>
      <w:r w:rsidR="004775C1" w:rsidRPr="004775C1">
        <w:t>is the length of the seasonal cycle, for 0 ≤ α ≤ 1, 0 ≤ β ≤ 1 and 0 ≤ γ ≤ 1</w:t>
      </w:r>
      <w:r w:rsidR="00BA0BAC">
        <w:t xml:space="preserve"> </w:t>
      </w:r>
      <w:r w:rsidR="00BA0BAC">
        <w:fldChar w:fldCharType="begin" w:fldLock="1"/>
      </w:r>
      <w:r w:rsidR="00685DEB">
        <w:instrText>ADDIN CSL_CITATION {"citationItems":[{"id":"ITEM-1","itemData":{"URL":"https://www.analyticsvidhya.com/blog/2018/02/time-series-forecasting-methods/","author":[{"dropping-particle":"","family":"Singh","given":"Gurchetan","non-dropping-particle":"","parse-names":false,"suffix":""}],"container-title":"Analytics Vidhya","id":"ITEM-1","issued":{"date-parts":[["2018"]]},"title":"7 methods to perform Time Series forecasting (with Python codes)","type":"webpage"},"uris":["http://www.mendeley.com/documents/?uuid=7ff6b44a-a509-4387-9e59-f745e1252692"]}],"mendeley":{"formattedCitation":"[3]","plainTextFormattedCitation":"[3]","previouslyFormattedCitation":"[3]"},"properties":{"noteIndex":0},"schema":"https://github.com/citation-style-language/schema/raw/master/csl-citation.json"}</w:instrText>
      </w:r>
      <w:r w:rsidR="00BA0BAC">
        <w:fldChar w:fldCharType="separate"/>
      </w:r>
      <w:r w:rsidR="00BA0BAC" w:rsidRPr="00BA0BAC">
        <w:rPr>
          <w:noProof/>
        </w:rPr>
        <w:t>[3]</w:t>
      </w:r>
      <w:r w:rsidR="00BA0BAC">
        <w:fldChar w:fldCharType="end"/>
      </w:r>
      <w:r w:rsidR="004775C1" w:rsidRPr="004775C1">
        <w:t>.</w:t>
      </w:r>
    </w:p>
    <w:p w:rsidR="005D1765" w:rsidRDefault="005D1765" w:rsidP="005D1765">
      <w:pPr>
        <w:pStyle w:val="Caption"/>
        <w:framePr w:wrap="notBeside" w:x="3506" w:y="2379"/>
        <w:jc w:val="center"/>
      </w:pPr>
      <w:r>
        <w:t xml:space="preserve">Equation </w:t>
      </w:r>
      <w:r w:rsidR="008508BF">
        <w:fldChar w:fldCharType="begin"/>
      </w:r>
      <w:r w:rsidR="008508BF">
        <w:instrText xml:space="preserve"> SEQ Equation \* ARABIC </w:instrText>
      </w:r>
      <w:r w:rsidR="008508BF">
        <w:fldChar w:fldCharType="separate"/>
      </w:r>
      <w:r w:rsidR="00955D7A">
        <w:rPr>
          <w:noProof/>
        </w:rPr>
        <w:t>4</w:t>
      </w:r>
      <w:r w:rsidR="008508BF">
        <w:rPr>
          <w:noProof/>
        </w:rPr>
        <w:fldChar w:fldCharType="end"/>
      </w:r>
      <w:r>
        <w:t>:- The formulas for the Holt-Winters method</w:t>
      </w:r>
    </w:p>
    <w:p w:rsidR="00563E7B" w:rsidRDefault="00563E7B" w:rsidP="00563E7B">
      <w:pPr>
        <w:keepNext/>
        <w:jc w:val="center"/>
      </w:pPr>
      <w:r>
        <w:rPr>
          <w:noProof/>
        </w:rPr>
        <w:drawing>
          <wp:inline distT="0" distB="0" distL="0" distR="0">
            <wp:extent cx="4848902" cy="145752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84695.tmp"/>
                    <pic:cNvPicPr/>
                  </pic:nvPicPr>
                  <pic:blipFill>
                    <a:blip r:embed="rId12">
                      <a:extLst>
                        <a:ext uri="{28A0092B-C50C-407E-A947-70E740481C1C}">
                          <a14:useLocalDpi xmlns:a14="http://schemas.microsoft.com/office/drawing/2010/main" val="0"/>
                        </a:ext>
                      </a:extLst>
                    </a:blip>
                    <a:stretch>
                      <a:fillRect/>
                    </a:stretch>
                  </pic:blipFill>
                  <pic:spPr>
                    <a:xfrm>
                      <a:off x="0" y="0"/>
                      <a:ext cx="4848902" cy="1457528"/>
                    </a:xfrm>
                    <a:prstGeom prst="rect">
                      <a:avLst/>
                    </a:prstGeom>
                  </pic:spPr>
                </pic:pic>
              </a:graphicData>
            </a:graphic>
          </wp:inline>
        </w:drawing>
      </w:r>
    </w:p>
    <w:p w:rsidR="004775C1" w:rsidRDefault="005D1765" w:rsidP="005D1765">
      <w:r>
        <w:t xml:space="preserve">Due to weekly similarity of </w:t>
      </w:r>
      <w:r w:rsidR="006110D3">
        <w:t>the</w:t>
      </w:r>
      <w:r>
        <w:t xml:space="preserve"> data; a seasonality period of 7 was used for most of the horizons</w:t>
      </w:r>
      <w:r w:rsidR="003F7FF0">
        <w:t>.</w:t>
      </w:r>
    </w:p>
    <w:p w:rsidR="008311AF" w:rsidRDefault="008311AF" w:rsidP="008311AF">
      <w:pPr>
        <w:ind w:firstLine="0"/>
        <w:rPr>
          <w:sz w:val="12"/>
          <w:szCs w:val="12"/>
        </w:rPr>
      </w:pPr>
    </w:p>
    <w:p w:rsidR="00D06E87" w:rsidRDefault="00D06E87">
      <w:pPr>
        <w:rPr>
          <w:rFonts w:cstheme="minorBidi"/>
          <w:b/>
          <w:sz w:val="28"/>
          <w:u w:val="single"/>
        </w:rPr>
      </w:pPr>
      <w:r>
        <w:br w:type="page"/>
      </w:r>
    </w:p>
    <w:p w:rsidR="008311AF" w:rsidRDefault="001D5B4F" w:rsidP="001D5B4F">
      <w:pPr>
        <w:pStyle w:val="Heading2"/>
      </w:pPr>
      <w:bookmarkStart w:id="8" w:name="_Toc27558690"/>
      <w:r>
        <w:lastRenderedPageBreak/>
        <w:t>2.5 The Autoregressive Model (AR)</w:t>
      </w:r>
      <w:bookmarkEnd w:id="8"/>
    </w:p>
    <w:p w:rsidR="00731A0A" w:rsidRDefault="00FA5DE8" w:rsidP="00731A0A">
      <w:r>
        <w:t>The autoregressive model is used when there are some correlation between the values in a time series. The process is basically a linear regression of the data in the current series against one or more past values in the same series.</w:t>
      </w:r>
      <w:r w:rsidR="00D759EA">
        <w:t xml:space="preserve"> </w:t>
      </w:r>
      <w:r w:rsidR="00C53213" w:rsidRPr="00C53213">
        <w:t xml:space="preserve">An </w:t>
      </w:r>
      <w:r w:rsidR="00C53213">
        <w:t>AR</w:t>
      </w:r>
      <w:r w:rsidR="00C53213" w:rsidRPr="00C53213">
        <w:t>(p) model is an autoregressive model where specific lagged values of y</w:t>
      </w:r>
      <w:r w:rsidR="00C53213" w:rsidRPr="00C53213">
        <w:rPr>
          <w:vertAlign w:val="subscript"/>
        </w:rPr>
        <w:t xml:space="preserve">t </w:t>
      </w:r>
      <w:r w:rsidR="00C53213" w:rsidRPr="00C53213">
        <w:t>are used as predictor variables. Lags are where results from one time period affect following periods.</w:t>
      </w:r>
      <w:r w:rsidR="00D759EA">
        <w:t xml:space="preserve"> </w:t>
      </w:r>
      <w:r w:rsidR="00AA4E6B" w:rsidRPr="00AA4E6B">
        <w:t>The value for “p” is called the order</w:t>
      </w:r>
      <w:r w:rsidR="00685DEB">
        <w:t xml:space="preserve"> </w:t>
      </w:r>
      <w:r w:rsidR="00685DEB">
        <w:fldChar w:fldCharType="begin" w:fldLock="1"/>
      </w:r>
      <w:r w:rsidR="00424C35">
        <w:instrText>ADDIN CSL_CITATION {"citationItems":[{"id":"ITEM-1","itemData":{"URL":"https://www.statisticshowto.datasciencecentral.com/autoregressive-model/","accessed":{"date-parts":[["2019","12","1"]]},"id":"ITEM-1","issued":{"date-parts":[["0"]]},"title":"Autoregressive Model: Definition &amp; The AR Process - Statistics How To","type":"webpage"},"uris":["http://www.mendeley.com/documents/?uuid=a693c1ad-86ed-3d75-a8a8-5b63f76fbf40"]}],"mendeley":{"formattedCitation":"[4]","plainTextFormattedCitation":"[4]","previouslyFormattedCitation":"[4]"},"properties":{"noteIndex":0},"schema":"https://github.com/citation-style-language/schema/raw/master/csl-citation.json"}</w:instrText>
      </w:r>
      <w:r w:rsidR="00685DEB">
        <w:fldChar w:fldCharType="separate"/>
      </w:r>
      <w:r w:rsidR="00685DEB" w:rsidRPr="00685DEB">
        <w:rPr>
          <w:noProof/>
        </w:rPr>
        <w:t>[4]</w:t>
      </w:r>
      <w:r w:rsidR="00685DEB">
        <w:fldChar w:fldCharType="end"/>
      </w:r>
      <w:r w:rsidR="00685DEB">
        <w:t>.</w:t>
      </w:r>
      <w:r w:rsidR="00123836">
        <w:t xml:space="preserve"> The formula for this model can be seen below; where p is the order, c is a constant, and e</w:t>
      </w:r>
      <w:r w:rsidR="00123836" w:rsidRPr="00123836">
        <w:rPr>
          <w:vertAlign w:val="subscript"/>
        </w:rPr>
        <w:t>t</w:t>
      </w:r>
      <w:r w:rsidR="00123836">
        <w:t xml:space="preserve"> is white noise.</w:t>
      </w:r>
    </w:p>
    <w:p w:rsidR="00100D3C" w:rsidRPr="00123836" w:rsidRDefault="00100D3C" w:rsidP="00100D3C">
      <w:pPr>
        <w:pStyle w:val="Caption"/>
        <w:framePr w:wrap="notBeside" w:x="4076" w:y="845"/>
        <w:jc w:val="center"/>
      </w:pPr>
      <w:r>
        <w:t xml:space="preserve">Equation </w:t>
      </w:r>
      <w:r w:rsidR="008508BF">
        <w:fldChar w:fldCharType="begin"/>
      </w:r>
      <w:r w:rsidR="008508BF">
        <w:instrText xml:space="preserve"> SEQ E</w:instrText>
      </w:r>
      <w:r w:rsidR="008508BF">
        <w:instrText xml:space="preserve">quation \* ARABIC </w:instrText>
      </w:r>
      <w:r w:rsidR="008508BF">
        <w:fldChar w:fldCharType="separate"/>
      </w:r>
      <w:r w:rsidR="00955D7A">
        <w:rPr>
          <w:noProof/>
        </w:rPr>
        <w:t>5</w:t>
      </w:r>
      <w:r w:rsidR="008508BF">
        <w:rPr>
          <w:noProof/>
        </w:rPr>
        <w:fldChar w:fldCharType="end"/>
      </w:r>
      <w:r>
        <w:t>:- The formula for the AR model</w:t>
      </w:r>
    </w:p>
    <w:p w:rsidR="00B270A7" w:rsidRDefault="00B270A7" w:rsidP="00B270A7">
      <w:pPr>
        <w:keepNext/>
        <w:jc w:val="center"/>
      </w:pPr>
      <w:r>
        <w:rPr>
          <w:noProof/>
        </w:rPr>
        <w:drawing>
          <wp:inline distT="0" distB="0" distL="0" distR="0">
            <wp:extent cx="1848108" cy="514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189540.tmp"/>
                    <pic:cNvPicPr/>
                  </pic:nvPicPr>
                  <pic:blipFill>
                    <a:blip r:embed="rId13">
                      <a:extLst>
                        <a:ext uri="{28A0092B-C50C-407E-A947-70E740481C1C}">
                          <a14:useLocalDpi xmlns:a14="http://schemas.microsoft.com/office/drawing/2010/main" val="0"/>
                        </a:ext>
                      </a:extLst>
                    </a:blip>
                    <a:stretch>
                      <a:fillRect/>
                    </a:stretch>
                  </pic:blipFill>
                  <pic:spPr>
                    <a:xfrm>
                      <a:off x="0" y="0"/>
                      <a:ext cx="1848108" cy="514422"/>
                    </a:xfrm>
                    <a:prstGeom prst="rect">
                      <a:avLst/>
                    </a:prstGeom>
                  </pic:spPr>
                </pic:pic>
              </a:graphicData>
            </a:graphic>
          </wp:inline>
        </w:drawing>
      </w:r>
    </w:p>
    <w:p w:rsidR="00123836" w:rsidRDefault="00123836" w:rsidP="00731A0A">
      <w:pPr>
        <w:rPr>
          <w:sz w:val="12"/>
          <w:szCs w:val="12"/>
        </w:rPr>
      </w:pPr>
    </w:p>
    <w:p w:rsidR="0008217B" w:rsidRDefault="00563937" w:rsidP="00563937">
      <w:pPr>
        <w:pStyle w:val="Heading2"/>
      </w:pPr>
      <w:bookmarkStart w:id="9" w:name="_Toc27558691"/>
      <w:r>
        <w:t>2.6 The Autoregressive Integrated Moving Average (ARIMA)</w:t>
      </w:r>
      <w:bookmarkEnd w:id="9"/>
    </w:p>
    <w:p w:rsidR="00CC1EB7" w:rsidRDefault="00C55102" w:rsidP="00CC1EB7">
      <w:r>
        <w:t>ARIMA is a</w:t>
      </w:r>
      <w:r w:rsidRPr="00C55102">
        <w:t xml:space="preserve"> </w:t>
      </w:r>
      <w:r>
        <w:t xml:space="preserve">class of models that explains </w:t>
      </w:r>
      <w:r w:rsidRPr="00C55102">
        <w:t>a given time series based on its own past values, that is, its own lags and the lagged forecast errors, so that equation can be used to forecast future values.</w:t>
      </w:r>
      <w:r w:rsidR="00424C35">
        <w:t xml:space="preserve"> An ARIMA model is ch</w:t>
      </w:r>
      <w:r w:rsidR="00B03432">
        <w:t>aracterized by p, d, q</w:t>
      </w:r>
      <w:r w:rsidR="00424C35">
        <w:t xml:space="preserve">; where p is the order of the AR term, q is the order of the MA term, and d is the number of differencing required in order to make the time series stationary. </w:t>
      </w:r>
      <w:r w:rsidR="002609B6" w:rsidRPr="002609B6">
        <w:t>An ARIMA model is one where the time series was differenced at least once to make it stationary and you combine the AR and the MA terms</w:t>
      </w:r>
      <w:r w:rsidR="002609B6">
        <w:t>; the formula for this model can be seen below</w:t>
      </w:r>
      <w:r w:rsidR="005F5A18">
        <w:t xml:space="preserve"> </w:t>
      </w:r>
      <w:r w:rsidR="005F5A18">
        <w:fldChar w:fldCharType="begin" w:fldLock="1"/>
      </w:r>
      <w:r w:rsidR="00BA7647">
        <w:instrText>ADDIN CSL_CITATION {"citationItems":[{"id":"ITEM-1","itemData":{"URL":"https://www.machinelearningplus.com/time-series/arima-model-time-series-forecasting-python/","accessed":{"date-parts":[["2019","11","9"]]},"id":"ITEM-1","issued":{"date-parts":[["0"]]},"title":"ARIMA Model - Complete Guide to Time Series Forecasting in Python | ML+","type":"webpage"},"uris":["http://www.mendeley.com/documents/?uuid=1a8eaebd-ecd3-3202-8ef5-c7a4668a8650"]}],"mendeley":{"formattedCitation":"[5]","plainTextFormattedCitation":"[5]","previouslyFormattedCitation":"[5]"},"properties":{"noteIndex":0},"schema":"https://github.com/citation-style-language/schema/raw/master/csl-citation.json"}</w:instrText>
      </w:r>
      <w:r w:rsidR="005F5A18">
        <w:fldChar w:fldCharType="separate"/>
      </w:r>
      <w:r w:rsidR="005F5A18" w:rsidRPr="00424C35">
        <w:rPr>
          <w:noProof/>
        </w:rPr>
        <w:t>[5]</w:t>
      </w:r>
      <w:r w:rsidR="005F5A18">
        <w:fldChar w:fldCharType="end"/>
      </w:r>
      <w:r w:rsidR="002609B6" w:rsidRPr="002609B6">
        <w:t xml:space="preserve">. </w:t>
      </w:r>
    </w:p>
    <w:p w:rsidR="00050449" w:rsidRDefault="00050449" w:rsidP="00050449">
      <w:pPr>
        <w:pStyle w:val="Caption"/>
        <w:framePr w:wrap="notBeside" w:x="3873" w:y="581"/>
        <w:jc w:val="center"/>
      </w:pPr>
      <w:r>
        <w:t xml:space="preserve">Equation </w:t>
      </w:r>
      <w:r w:rsidR="008508BF">
        <w:fldChar w:fldCharType="begin"/>
      </w:r>
      <w:r w:rsidR="008508BF">
        <w:instrText xml:space="preserve"> SEQ Equation \* ARABIC </w:instrText>
      </w:r>
      <w:r w:rsidR="008508BF">
        <w:fldChar w:fldCharType="separate"/>
      </w:r>
      <w:r w:rsidR="00955D7A">
        <w:rPr>
          <w:noProof/>
        </w:rPr>
        <w:t>6</w:t>
      </w:r>
      <w:r w:rsidR="008508BF">
        <w:rPr>
          <w:noProof/>
        </w:rPr>
        <w:fldChar w:fldCharType="end"/>
      </w:r>
      <w:r>
        <w:t>:- The formula for the ARIMA model</w:t>
      </w:r>
    </w:p>
    <w:p w:rsidR="002609B6" w:rsidRDefault="00B57100" w:rsidP="00050449">
      <w:pPr>
        <w:keepNext/>
        <w:jc w:val="center"/>
      </w:pPr>
      <w:r>
        <w:rPr>
          <w:noProof/>
        </w:rPr>
        <w:drawing>
          <wp:inline distT="0" distB="0" distL="0" distR="0" wp14:anchorId="4A7D8480" wp14:editId="4C50F957">
            <wp:extent cx="5936958" cy="31917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182579.tmp"/>
                    <pic:cNvPicPr/>
                  </pic:nvPicPr>
                  <pic:blipFill rotWithShape="1">
                    <a:blip r:embed="rId14">
                      <a:extLst>
                        <a:ext uri="{28A0092B-C50C-407E-A947-70E740481C1C}">
                          <a14:useLocalDpi xmlns:a14="http://schemas.microsoft.com/office/drawing/2010/main" val="0"/>
                        </a:ext>
                      </a:extLst>
                    </a:blip>
                    <a:srcRect t="15660" b="36001"/>
                    <a:stretch/>
                  </pic:blipFill>
                  <pic:spPr bwMode="auto">
                    <a:xfrm>
                      <a:off x="0" y="0"/>
                      <a:ext cx="5943600" cy="319534"/>
                    </a:xfrm>
                    <a:prstGeom prst="rect">
                      <a:avLst/>
                    </a:prstGeom>
                    <a:ln>
                      <a:noFill/>
                    </a:ln>
                    <a:extLst>
                      <a:ext uri="{53640926-AAD7-44D8-BBD7-CCE9431645EC}">
                        <a14:shadowObscured xmlns:a14="http://schemas.microsoft.com/office/drawing/2010/main"/>
                      </a:ext>
                    </a:extLst>
                  </pic:spPr>
                </pic:pic>
              </a:graphicData>
            </a:graphic>
          </wp:inline>
        </w:drawing>
      </w:r>
    </w:p>
    <w:p w:rsidR="00050449" w:rsidRPr="00050449" w:rsidRDefault="00050449" w:rsidP="005B3B6C">
      <w:pPr>
        <w:rPr>
          <w:sz w:val="2"/>
        </w:rPr>
      </w:pPr>
    </w:p>
    <w:p w:rsidR="005B3B6C" w:rsidRDefault="00424C35" w:rsidP="00D57233">
      <w:r>
        <w:t xml:space="preserve">The SARIMA takes into </w:t>
      </w:r>
      <w:r w:rsidR="005401ED">
        <w:t>account</w:t>
      </w:r>
      <w:r w:rsidR="00680FF3">
        <w:t xml:space="preserve"> the seasonality of the dataset, seasonal differencing is u</w:t>
      </w:r>
      <w:r w:rsidR="008250F2">
        <w:t>sed in this case. Seasonal differencing is similar to regular differencing, but instead it subtracts the value from the previous season.</w:t>
      </w:r>
      <w:r w:rsidR="00CC59AF">
        <w:t xml:space="preserve"> </w:t>
      </w:r>
      <w:r w:rsidR="00623BAA">
        <w:t>T</w:t>
      </w:r>
      <w:r w:rsidR="00623BAA" w:rsidRPr="00623BAA">
        <w:t>he model will be represented as SARIMA(p,d,q)x(P,D,Q), where, P, D and Q are SAR, order of seasonal differencing and SMA terms respectively and 'x' is the frequency of the time series.</w:t>
      </w:r>
      <w:r w:rsidR="00D57233">
        <w:t xml:space="preserve"> </w:t>
      </w:r>
      <w:r w:rsidR="00CC59AF">
        <w:t>T</w:t>
      </w:r>
      <w:r w:rsidR="00D847AD">
        <w:t xml:space="preserve">his is best suited for </w:t>
      </w:r>
      <w:r w:rsidR="00CC59AF">
        <w:t>the</w:t>
      </w:r>
      <w:r w:rsidR="00D847AD">
        <w:t xml:space="preserve"> dataset because it contains some seasonality</w:t>
      </w:r>
      <w:r w:rsidR="001079EC">
        <w:t>.</w:t>
      </w:r>
    </w:p>
    <w:p w:rsidR="00B1532E" w:rsidRDefault="00B1532E">
      <w:r>
        <w:br w:type="page"/>
      </w:r>
    </w:p>
    <w:p w:rsidR="00B1532E" w:rsidRDefault="00B1532E" w:rsidP="00B1532E">
      <w:pPr>
        <w:pStyle w:val="Heading1"/>
      </w:pPr>
      <w:bookmarkStart w:id="10" w:name="_Toc27558692"/>
      <w:r>
        <w:lastRenderedPageBreak/>
        <w:t>3. Dataset</w:t>
      </w:r>
      <w:bookmarkEnd w:id="10"/>
    </w:p>
    <w:p w:rsidR="005177CE" w:rsidRDefault="005177CE" w:rsidP="005177CE">
      <w:r>
        <w:t xml:space="preserve">The time </w:t>
      </w:r>
      <w:r w:rsidR="002442F3">
        <w:t>series data was gotten from ‘</w:t>
      </w:r>
      <w:r w:rsidR="002442F3" w:rsidRPr="002442F3">
        <w:t>Primary A lagged demand</w:t>
      </w:r>
      <w:r w:rsidR="002442F3">
        <w:t>’ feeder at UNB. The data contains the power demand at a 15 mins interval starting from ‘</w:t>
      </w:r>
      <w:r w:rsidR="002442F3" w:rsidRPr="002442F3">
        <w:t>2014-03-20 07:30:00</w:t>
      </w:r>
      <w:r w:rsidR="002442F3">
        <w:t>’</w:t>
      </w:r>
      <w:r w:rsidR="00714BFF">
        <w:t xml:space="preserve"> until ‘2019-11-05 </w:t>
      </w:r>
      <w:r w:rsidR="00714BFF" w:rsidRPr="00714BFF">
        <w:t>10:15</w:t>
      </w:r>
      <w:r w:rsidR="00714BFF">
        <w:t>:00’</w:t>
      </w:r>
      <w:r w:rsidR="002442F3">
        <w:t>.</w:t>
      </w:r>
      <w:r w:rsidR="00466933">
        <w:t xml:space="preserve"> The Datetime and the</w:t>
      </w:r>
      <w:r w:rsidR="002703A1">
        <w:t xml:space="preserve"> demand were the necessary data needed.</w:t>
      </w:r>
      <w:r w:rsidR="00C03557">
        <w:t xml:space="preserve"> </w:t>
      </w:r>
    </w:p>
    <w:p w:rsidR="00B32D1D" w:rsidRDefault="00B32D1D" w:rsidP="00B32D1D">
      <w:pPr>
        <w:pStyle w:val="Heading2"/>
      </w:pPr>
      <w:bookmarkStart w:id="11" w:name="_Toc27558693"/>
      <w:r>
        <w:t xml:space="preserve">3.1 Filtering </w:t>
      </w:r>
      <w:r w:rsidR="00EB6F9D">
        <w:t>the</w:t>
      </w:r>
      <w:r w:rsidR="00641064">
        <w:t xml:space="preserve"> Data</w:t>
      </w:r>
      <w:r w:rsidR="003B0B8C">
        <w:t>set</w:t>
      </w:r>
      <w:bookmarkEnd w:id="11"/>
    </w:p>
    <w:p w:rsidR="00BB1113" w:rsidRPr="00BB1113" w:rsidRDefault="00641064" w:rsidP="00BB1113">
      <w:r>
        <w:t>I plotted the data, and noticed some unusual spikes and instances where the demand was really low and almost zero. I also noticed there was a huge gap</w:t>
      </w:r>
      <w:r w:rsidR="00EC21A2">
        <w:t>,</w:t>
      </w:r>
      <w:r>
        <w:t xml:space="preserve"> running into months in the 2014 data; for this reason, only data from 2015 were used to train our models. All the remaining outliers were replaced with their previous week’s value.</w:t>
      </w:r>
      <w:r w:rsidR="00411574">
        <w:t xml:space="preserve"> In order to our data</w:t>
      </w:r>
      <w:r w:rsidR="00347900">
        <w:t xml:space="preserve"> simpler</w:t>
      </w:r>
      <w:r w:rsidR="00411574">
        <w:t>; I</w:t>
      </w:r>
      <w:r w:rsidR="00347900">
        <w:t xml:space="preserve"> took the daily mean of the time series</w:t>
      </w:r>
      <w:r w:rsidR="00411574">
        <w:t>. The figure below shows a plot of the final data used in training and testing our models.</w:t>
      </w:r>
    </w:p>
    <w:p w:rsidR="00EB6F9D" w:rsidRPr="00411574" w:rsidRDefault="00EB6F9D" w:rsidP="00EB6F9D">
      <w:pPr>
        <w:pStyle w:val="Caption"/>
        <w:framePr w:wrap="notBeside" w:x="2531" w:y="4940"/>
        <w:rPr>
          <w:i w:val="0"/>
        </w:rPr>
      </w:pPr>
      <w:bookmarkStart w:id="12" w:name="_Toc26218509"/>
      <w:bookmarkStart w:id="13" w:name="_Toc26218543"/>
      <w:r>
        <w:t xml:space="preserve">Figure </w:t>
      </w:r>
      <w:r w:rsidR="008508BF">
        <w:fldChar w:fldCharType="begin"/>
      </w:r>
      <w:r w:rsidR="008508BF">
        <w:instrText xml:space="preserve"> SEQ Figure \* ARAB</w:instrText>
      </w:r>
      <w:r w:rsidR="008508BF">
        <w:instrText xml:space="preserve">IC </w:instrText>
      </w:r>
      <w:r w:rsidR="008508BF">
        <w:fldChar w:fldCharType="separate"/>
      </w:r>
      <w:r w:rsidR="00955D7A">
        <w:rPr>
          <w:noProof/>
        </w:rPr>
        <w:t>1</w:t>
      </w:r>
      <w:r w:rsidR="008508BF">
        <w:rPr>
          <w:noProof/>
        </w:rPr>
        <w:fldChar w:fldCharType="end"/>
      </w:r>
      <w:r>
        <w:t>:- The figure shows the plot of the time series data used in this experiment</w:t>
      </w:r>
      <w:bookmarkEnd w:id="12"/>
      <w:bookmarkEnd w:id="13"/>
    </w:p>
    <w:p w:rsidR="00BB1113" w:rsidRDefault="0059711D" w:rsidP="00BB1113">
      <w:pPr>
        <w:keepNext/>
      </w:pPr>
      <w:r>
        <w:rPr>
          <w:i/>
          <w:noProof/>
        </w:rPr>
        <w:drawing>
          <wp:inline distT="0" distB="0" distL="0" distR="0">
            <wp:extent cx="5844209" cy="309027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18795B.tmp"/>
                    <pic:cNvPicPr/>
                  </pic:nvPicPr>
                  <pic:blipFill rotWithShape="1">
                    <a:blip r:embed="rId15" cstate="print">
                      <a:extLst>
                        <a:ext uri="{28A0092B-C50C-407E-A947-70E740481C1C}">
                          <a14:useLocalDpi xmlns:a14="http://schemas.microsoft.com/office/drawing/2010/main" val="0"/>
                        </a:ext>
                      </a:extLst>
                    </a:blip>
                    <a:srcRect l="535" t="5126" r="1127"/>
                    <a:stretch/>
                  </pic:blipFill>
                  <pic:spPr bwMode="auto">
                    <a:xfrm>
                      <a:off x="0" y="0"/>
                      <a:ext cx="5844782" cy="3090573"/>
                    </a:xfrm>
                    <a:prstGeom prst="rect">
                      <a:avLst/>
                    </a:prstGeom>
                    <a:ln>
                      <a:noFill/>
                    </a:ln>
                    <a:extLst>
                      <a:ext uri="{53640926-AAD7-44D8-BBD7-CCE9431645EC}">
                        <a14:shadowObscured xmlns:a14="http://schemas.microsoft.com/office/drawing/2010/main"/>
                      </a:ext>
                    </a:extLst>
                  </pic:spPr>
                </pic:pic>
              </a:graphicData>
            </a:graphic>
          </wp:inline>
        </w:drawing>
      </w:r>
    </w:p>
    <w:p w:rsidR="0098424C" w:rsidRPr="00EA2B05" w:rsidRDefault="0098424C">
      <w:pPr>
        <w:pStyle w:val="Caption"/>
        <w:framePr w:wrap="auto" w:vAnchor="margin" w:hAnchor="text" w:xAlign="left" w:yAlign="inline"/>
        <w:rPr>
          <w:i w:val="0"/>
        </w:rPr>
      </w:pPr>
    </w:p>
    <w:p w:rsidR="00EB6F9D" w:rsidRDefault="0098424C" w:rsidP="0098424C">
      <w:pPr>
        <w:pStyle w:val="Heading1"/>
      </w:pPr>
      <w:bookmarkStart w:id="14" w:name="_Toc27558694"/>
      <w:r>
        <w:t>4 Implementation</w:t>
      </w:r>
      <w:bookmarkEnd w:id="14"/>
    </w:p>
    <w:p w:rsidR="001762B0" w:rsidRDefault="001762B0" w:rsidP="001762B0">
      <w:r>
        <w:t>This section discusses the experiments carried out</w:t>
      </w:r>
      <w:r w:rsidR="008C2848">
        <w:t xml:space="preserve"> on the one week, two weeks, one month, and December 2017 </w:t>
      </w:r>
      <w:r>
        <w:t>periods.</w:t>
      </w:r>
    </w:p>
    <w:p w:rsidR="007A7D8C" w:rsidRDefault="007A7D8C" w:rsidP="007A7D8C">
      <w:pPr>
        <w:pStyle w:val="Heading2"/>
      </w:pPr>
      <w:bookmarkStart w:id="15" w:name="_Toc27558695"/>
      <w:r>
        <w:lastRenderedPageBreak/>
        <w:t>4.1 One Week Forecast</w:t>
      </w:r>
      <w:bookmarkEnd w:id="15"/>
    </w:p>
    <w:p w:rsidR="007600FF" w:rsidRDefault="008C2848" w:rsidP="007600FF">
      <w:r>
        <w:t xml:space="preserve">First, I had to split the data into two; one for training, and </w:t>
      </w:r>
      <w:r w:rsidR="00971E32">
        <w:t>one for testing. The training data contained the data from 2015 still the last 7 days of the data (data[2015: len(data) - 7]), and the testing data contained the last 7 days of the data.</w:t>
      </w:r>
    </w:p>
    <w:p w:rsidR="00D529F4" w:rsidRDefault="002C4B55" w:rsidP="00D529F4">
      <w:pPr>
        <w:pStyle w:val="Heading3"/>
      </w:pPr>
      <w:bookmarkStart w:id="16" w:name="_Toc27558696"/>
      <w:r>
        <w:t>4.1.1</w:t>
      </w:r>
      <w:r w:rsidR="00D529F4" w:rsidRPr="00D529F4">
        <w:t xml:space="preserve"> Simple Average Approach</w:t>
      </w:r>
      <w:bookmarkEnd w:id="16"/>
    </w:p>
    <w:p w:rsidR="007E775F" w:rsidRDefault="001F3F97" w:rsidP="007E775F">
      <w:r>
        <w:t xml:space="preserve">I took the average of all the data in the time series. </w:t>
      </w:r>
      <w:r w:rsidR="00714BFF">
        <w:t>The figure below shows a plot of the training data from beginning of 2019</w:t>
      </w:r>
      <w:r w:rsidR="00446D19">
        <w:t>, the test</w:t>
      </w:r>
      <w:r w:rsidR="001B7049">
        <w:t>ing</w:t>
      </w:r>
      <w:r w:rsidR="00446D19">
        <w:t xml:space="preserve"> data, and the predicted values.</w:t>
      </w:r>
      <w:r w:rsidR="00BD73E8">
        <w:t xml:space="preserve"> The </w:t>
      </w:r>
      <w:r w:rsidR="008E3D4B">
        <w:t>accuracy metrics</w:t>
      </w:r>
      <w:r w:rsidR="00BD73E8">
        <w:t xml:space="preserve"> function</w:t>
      </w:r>
      <w:r w:rsidR="007E775F">
        <w:t xml:space="preserve"> </w:t>
      </w:r>
      <w:r w:rsidR="00BD73E8">
        <w:t>calculated</w:t>
      </w:r>
      <w:r w:rsidR="0026509E">
        <w:t xml:space="preserve"> values of; </w:t>
      </w:r>
      <w:r w:rsidR="007E775F">
        <w:t xml:space="preserve">MAPE: 50.08%, ME: </w:t>
      </w:r>
      <w:r w:rsidR="007E775F" w:rsidRPr="007E775F">
        <w:t>-1322.25Kw</w:t>
      </w:r>
      <w:r w:rsidR="007E775F">
        <w:t xml:space="preserve">, MAE: </w:t>
      </w:r>
      <w:r w:rsidR="007E775F" w:rsidRPr="007E775F">
        <w:t>1322.25Kw</w:t>
      </w:r>
      <w:r w:rsidR="007E775F">
        <w:t xml:space="preserve">, </w:t>
      </w:r>
      <w:r w:rsidR="008A16DC">
        <w:t xml:space="preserve">MPE: </w:t>
      </w:r>
      <w:r w:rsidR="007E775F">
        <w:t xml:space="preserve"> </w:t>
      </w:r>
      <w:r w:rsidR="007E775F" w:rsidRPr="007E775F">
        <w:t>-50.08%</w:t>
      </w:r>
      <w:r w:rsidR="007E775F">
        <w:t xml:space="preserve">, RMSE: </w:t>
      </w:r>
      <w:r w:rsidR="007E775F" w:rsidRPr="007E775F">
        <w:t>1340.30Kw</w:t>
      </w:r>
      <w:r w:rsidR="007E775F">
        <w:t xml:space="preserve">, and Min-Max Error: </w:t>
      </w:r>
      <w:r w:rsidR="005F46A3">
        <w:t>0.50</w:t>
      </w:r>
      <w:r w:rsidR="007E775F">
        <w:t>.</w:t>
      </w:r>
    </w:p>
    <w:p w:rsidR="001B7049" w:rsidRPr="007E775F" w:rsidRDefault="001B7049" w:rsidP="001B7049">
      <w:pPr>
        <w:pStyle w:val="Caption"/>
        <w:framePr w:wrap="notBeside" w:x="1916" w:y="5023"/>
        <w:jc w:val="center"/>
      </w:pPr>
      <w:bookmarkStart w:id="17" w:name="_Toc26218510"/>
      <w:bookmarkStart w:id="18" w:name="_Toc26218544"/>
      <w:r>
        <w:t xml:space="preserve">Figure </w:t>
      </w:r>
      <w:r w:rsidR="008508BF">
        <w:fldChar w:fldCharType="begin"/>
      </w:r>
      <w:r w:rsidR="008508BF">
        <w:instrText xml:space="preserve"> SEQ Figure \* ARABIC </w:instrText>
      </w:r>
      <w:r w:rsidR="008508BF">
        <w:fldChar w:fldCharType="separate"/>
      </w:r>
      <w:r w:rsidR="00955D7A">
        <w:rPr>
          <w:noProof/>
        </w:rPr>
        <w:t>2</w:t>
      </w:r>
      <w:r w:rsidR="008508BF">
        <w:rPr>
          <w:noProof/>
        </w:rPr>
        <w:fldChar w:fldCharType="end"/>
      </w:r>
      <w:r>
        <w:t>:- The figure shows the plot of the training data, the testing data, and the predicted values using the simple average approach.</w:t>
      </w:r>
      <w:bookmarkEnd w:id="17"/>
      <w:bookmarkEnd w:id="18"/>
    </w:p>
    <w:p w:rsidR="001B7049" w:rsidRDefault="001B7049" w:rsidP="001B7049">
      <w:pPr>
        <w:keepNext/>
      </w:pPr>
      <w:r>
        <w:rPr>
          <w:noProof/>
        </w:rPr>
        <w:drawing>
          <wp:inline distT="0" distB="0" distL="0" distR="0">
            <wp:extent cx="5943600" cy="3088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18B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rsidR="001F3F97" w:rsidRDefault="001F3F97" w:rsidP="001F3F97"/>
    <w:p w:rsidR="00055A51" w:rsidRDefault="00FF4A58" w:rsidP="00FF4A58">
      <w:pPr>
        <w:pStyle w:val="Heading3"/>
      </w:pPr>
      <w:bookmarkStart w:id="19" w:name="_Toc27558697"/>
      <w:r>
        <w:t>4.1.2 Moving Average Approach</w:t>
      </w:r>
      <w:bookmarkEnd w:id="19"/>
    </w:p>
    <w:p w:rsidR="005F63C6" w:rsidRDefault="005F63C6" w:rsidP="005F63C6">
      <w:r>
        <w:t>I took the average of the previous 7 days in the time series. The figure below shows a plot of the training data from beginning of 2019, the testing data, and the predicted values. The accuracy metrics function calculated values of; MAPE</w:t>
      </w:r>
      <w:r w:rsidR="001B1648">
        <w:t>: 7.28</w:t>
      </w:r>
      <w:r>
        <w:t xml:space="preserve">%, ME: </w:t>
      </w:r>
      <w:r w:rsidR="001B1648">
        <w:t>-2.69</w:t>
      </w:r>
      <w:r w:rsidRPr="007E775F">
        <w:t>Kw</w:t>
      </w:r>
      <w:r>
        <w:t xml:space="preserve">, MAE: </w:t>
      </w:r>
      <w:r w:rsidR="001B1648">
        <w:t>185.05</w:t>
      </w:r>
      <w:r w:rsidRPr="007E775F">
        <w:t>Kw</w:t>
      </w:r>
      <w:r>
        <w:t>, MPE:</w:t>
      </w:r>
      <w:r>
        <w:tab/>
        <w:t xml:space="preserve"> </w:t>
      </w:r>
      <w:r w:rsidR="00D73BDB">
        <w:t>-</w:t>
      </w:r>
      <w:r w:rsidR="001B1648">
        <w:lastRenderedPageBreak/>
        <w:t>0.63</w:t>
      </w:r>
      <w:r w:rsidRPr="007E775F">
        <w:t>%</w:t>
      </w:r>
      <w:r>
        <w:t xml:space="preserve">, RMSE: </w:t>
      </w:r>
      <w:r w:rsidR="001B1648">
        <w:t>219.25</w:t>
      </w:r>
      <w:r w:rsidRPr="007E775F">
        <w:t>Kw</w:t>
      </w:r>
      <w:r>
        <w:t xml:space="preserve">, and Min-Max Error: </w:t>
      </w:r>
      <w:r w:rsidR="001B1648">
        <w:t>0.07</w:t>
      </w:r>
      <w:r>
        <w:t>.</w:t>
      </w:r>
      <w:r w:rsidR="00D73BDB">
        <w:t xml:space="preserve"> </w:t>
      </w:r>
      <w:r w:rsidR="008A16DC">
        <w:t>Based on the MAPE and RMSE values; w</w:t>
      </w:r>
      <w:r w:rsidR="00D73BDB">
        <w:t>e can observe that there is a slight improvement in the results as compared to the simple average approach.</w:t>
      </w:r>
    </w:p>
    <w:p w:rsidR="0025609C" w:rsidRDefault="0025609C" w:rsidP="0025609C">
      <w:pPr>
        <w:pStyle w:val="Caption"/>
        <w:framePr w:wrap="notBeside" w:x="1755" w:y="5059"/>
        <w:jc w:val="center"/>
      </w:pPr>
      <w:bookmarkStart w:id="20" w:name="_Toc26218511"/>
      <w:bookmarkStart w:id="21" w:name="_Toc26218545"/>
      <w:r>
        <w:t xml:space="preserve">Figure </w:t>
      </w:r>
      <w:r w:rsidR="008508BF">
        <w:fldChar w:fldCharType="begin"/>
      </w:r>
      <w:r w:rsidR="008508BF">
        <w:instrText xml:space="preserve"> SEQ F</w:instrText>
      </w:r>
      <w:r w:rsidR="008508BF">
        <w:instrText xml:space="preserve">igure \* ARABIC </w:instrText>
      </w:r>
      <w:r w:rsidR="008508BF">
        <w:fldChar w:fldCharType="separate"/>
      </w:r>
      <w:r w:rsidR="00955D7A">
        <w:rPr>
          <w:noProof/>
        </w:rPr>
        <w:t>3</w:t>
      </w:r>
      <w:r w:rsidR="008508BF">
        <w:rPr>
          <w:noProof/>
        </w:rPr>
        <w:fldChar w:fldCharType="end"/>
      </w:r>
      <w:r>
        <w:t>:- The figure shows the plot of the training data, the testing data, and the predicted values using the moving average approach.</w:t>
      </w:r>
      <w:bookmarkEnd w:id="20"/>
      <w:bookmarkEnd w:id="21"/>
      <w:r>
        <w:t xml:space="preserve"> </w:t>
      </w:r>
    </w:p>
    <w:p w:rsidR="0025609C" w:rsidRDefault="0025609C" w:rsidP="0025609C">
      <w:pPr>
        <w:keepNext/>
        <w:jc w:val="center"/>
      </w:pPr>
      <w:r>
        <w:rPr>
          <w:noProof/>
        </w:rPr>
        <w:drawing>
          <wp:inline distT="0" distB="0" distL="0" distR="0">
            <wp:extent cx="5943600" cy="3126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18D813.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C1303E" w:rsidRDefault="00C1303E" w:rsidP="00C1303E">
      <w:pPr>
        <w:pStyle w:val="Heading3"/>
      </w:pPr>
    </w:p>
    <w:p w:rsidR="00C1303E" w:rsidRDefault="00C1303E" w:rsidP="00C1303E">
      <w:pPr>
        <w:pStyle w:val="Heading3"/>
      </w:pPr>
      <w:bookmarkStart w:id="22" w:name="_Toc27558698"/>
      <w:r>
        <w:t>4.1.3 The Naive Approach</w:t>
      </w:r>
      <w:bookmarkEnd w:id="22"/>
    </w:p>
    <w:p w:rsidR="00C1303E" w:rsidRDefault="00C1303E" w:rsidP="001E3BB1">
      <w:r>
        <w:t>I took the previous week’s values as the forecast for the current week, it is sometimes called the similar day approach.</w:t>
      </w:r>
      <w:r w:rsidR="001E3BB1">
        <w:t xml:space="preserve"> </w:t>
      </w:r>
      <w:r>
        <w:t xml:space="preserve">The figure below shows a plot of the training data from beginning of 2019, the testing data, and the predicted values. The accuracy metrics function calculated values of; MAPE: </w:t>
      </w:r>
      <w:r w:rsidR="0018401D">
        <w:t>2.49</w:t>
      </w:r>
      <w:r>
        <w:t xml:space="preserve">%, ME: </w:t>
      </w:r>
      <w:r w:rsidR="0018401D">
        <w:t>-2.69</w:t>
      </w:r>
      <w:r w:rsidR="008A16DC">
        <w:t>K</w:t>
      </w:r>
      <w:r w:rsidRPr="007E775F">
        <w:t>w</w:t>
      </w:r>
      <w:r>
        <w:t xml:space="preserve">, MAE: </w:t>
      </w:r>
      <w:r w:rsidR="0018401D">
        <w:t>65.04</w:t>
      </w:r>
      <w:r w:rsidRPr="007E775F">
        <w:t>Kw</w:t>
      </w:r>
      <w:r>
        <w:t xml:space="preserve">, </w:t>
      </w:r>
      <w:r w:rsidR="008A16DC">
        <w:t xml:space="preserve">MPE: </w:t>
      </w:r>
      <w:r>
        <w:t>-</w:t>
      </w:r>
      <w:r w:rsidR="0018401D">
        <w:t>0.13</w:t>
      </w:r>
      <w:r w:rsidRPr="007E775F">
        <w:t>%</w:t>
      </w:r>
      <w:r>
        <w:t xml:space="preserve">, RMSE: </w:t>
      </w:r>
      <w:r w:rsidR="0018401D">
        <w:t>82.20</w:t>
      </w:r>
      <w:r w:rsidRPr="007E775F">
        <w:t>Kw</w:t>
      </w:r>
      <w:r>
        <w:t xml:space="preserve">, and Min-Max Error: </w:t>
      </w:r>
      <w:r w:rsidR="0018401D">
        <w:t>0.02</w:t>
      </w:r>
      <w:r>
        <w:t>.</w:t>
      </w:r>
      <w:r w:rsidR="000F78F8">
        <w:t xml:space="preserve"> Based on the MAPE and RMSE values; w</w:t>
      </w:r>
      <w:r>
        <w:t xml:space="preserve">e can observe </w:t>
      </w:r>
      <w:r w:rsidR="00E32CDD">
        <w:t>some</w:t>
      </w:r>
      <w:r>
        <w:t xml:space="preserve"> improvement in the results as compared to the </w:t>
      </w:r>
      <w:r w:rsidR="00E32CDD">
        <w:t>moving</w:t>
      </w:r>
      <w:r w:rsidR="00D26A98">
        <w:t xml:space="preserve"> </w:t>
      </w:r>
      <w:r>
        <w:t>average approach.</w:t>
      </w:r>
    </w:p>
    <w:p w:rsidR="00CF1341" w:rsidRDefault="00CF1341" w:rsidP="00CF1341">
      <w:pPr>
        <w:keepNext/>
        <w:jc w:val="center"/>
      </w:pPr>
      <w:r>
        <w:rPr>
          <w:noProof/>
        </w:rPr>
        <w:lastRenderedPageBreak/>
        <w:drawing>
          <wp:inline distT="0" distB="0" distL="0" distR="0">
            <wp:extent cx="5943600" cy="3112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18864B.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CF1341" w:rsidRDefault="00CF1341" w:rsidP="00CF1341">
      <w:pPr>
        <w:pStyle w:val="Caption"/>
        <w:framePr w:h="571" w:hRule="exact" w:wrap="notBeside" w:x="1831" w:y="117"/>
        <w:jc w:val="center"/>
      </w:pPr>
      <w:bookmarkStart w:id="23" w:name="_Toc26218512"/>
      <w:bookmarkStart w:id="24" w:name="_Toc26218546"/>
      <w:r>
        <w:t xml:space="preserve">Figure </w:t>
      </w:r>
      <w:r w:rsidR="008508BF">
        <w:fldChar w:fldCharType="begin"/>
      </w:r>
      <w:r w:rsidR="008508BF">
        <w:instrText xml:space="preserve"> SEQ Figure \* ARABIC </w:instrText>
      </w:r>
      <w:r w:rsidR="008508BF">
        <w:fldChar w:fldCharType="separate"/>
      </w:r>
      <w:r w:rsidR="00955D7A">
        <w:rPr>
          <w:noProof/>
        </w:rPr>
        <w:t>4</w:t>
      </w:r>
      <w:r w:rsidR="008508BF">
        <w:rPr>
          <w:noProof/>
        </w:rPr>
        <w:fldChar w:fldCharType="end"/>
      </w:r>
      <w:r>
        <w:t xml:space="preserve">:- The figure shows the plot of the training data, the testing data, and the predicted values using the </w:t>
      </w:r>
      <w:r w:rsidR="00417253">
        <w:t>naive</w:t>
      </w:r>
      <w:r>
        <w:t xml:space="preserve"> approach.</w:t>
      </w:r>
      <w:bookmarkEnd w:id="23"/>
      <w:bookmarkEnd w:id="24"/>
    </w:p>
    <w:p w:rsidR="00C1303E" w:rsidRDefault="00C1303E" w:rsidP="00C1303E">
      <w:pPr>
        <w:keepNext/>
        <w:jc w:val="center"/>
      </w:pPr>
    </w:p>
    <w:p w:rsidR="00695331" w:rsidRDefault="007B45DC" w:rsidP="00695331">
      <w:pPr>
        <w:pStyle w:val="Heading3"/>
      </w:pPr>
      <w:bookmarkStart w:id="25" w:name="_Toc27558699"/>
      <w:r>
        <w:t>4.1.4</w:t>
      </w:r>
      <w:r w:rsidR="00695331">
        <w:t xml:space="preserve"> Holt-Winter Method</w:t>
      </w:r>
      <w:bookmarkEnd w:id="25"/>
    </w:p>
    <w:p w:rsidR="00695331" w:rsidRDefault="00695331" w:rsidP="00695331">
      <w:r>
        <w:t xml:space="preserve">The Holt-Winter’s method was done </w:t>
      </w:r>
      <w:r w:rsidR="009A44AF">
        <w:t xml:space="preserve">with a </w:t>
      </w:r>
      <w:r>
        <w:t xml:space="preserve">seasonal period of 7. The figure below shows a plot of the training data from beginning of 2019, the testing data, and the predicted values. The accuracy metrics function calculated values of; MAPE: </w:t>
      </w:r>
      <w:r w:rsidR="005B7149">
        <w:t>3.37</w:t>
      </w:r>
      <w:r>
        <w:t xml:space="preserve">%, ME: </w:t>
      </w:r>
      <w:r w:rsidR="005B7149">
        <w:t>9.74</w:t>
      </w:r>
      <w:r>
        <w:t>K</w:t>
      </w:r>
      <w:r w:rsidRPr="007E775F">
        <w:t>w</w:t>
      </w:r>
      <w:r>
        <w:t xml:space="preserve">, MAE: </w:t>
      </w:r>
      <w:r w:rsidR="005B7149">
        <w:t>90.14</w:t>
      </w:r>
      <w:r w:rsidRPr="007E775F">
        <w:t>Kw</w:t>
      </w:r>
      <w:r>
        <w:t xml:space="preserve">, MPE: </w:t>
      </w:r>
      <w:r w:rsidR="005B7149">
        <w:t>0.38</w:t>
      </w:r>
      <w:r w:rsidRPr="007E775F">
        <w:t>%</w:t>
      </w:r>
      <w:r>
        <w:t xml:space="preserve">, RMSE: </w:t>
      </w:r>
      <w:r w:rsidR="005B7149">
        <w:t>112.82</w:t>
      </w:r>
      <w:r w:rsidRPr="007E775F">
        <w:t>Kw</w:t>
      </w:r>
      <w:r>
        <w:t xml:space="preserve">, and Min-Max Error: </w:t>
      </w:r>
      <w:r w:rsidR="005B7149">
        <w:t>0.03</w:t>
      </w:r>
      <w:r>
        <w:t>.</w:t>
      </w:r>
      <w:r w:rsidR="00555221">
        <w:t xml:space="preserve"> Based on the MAPE and RMSE values; this method </w:t>
      </w:r>
      <w:r w:rsidR="00A47703">
        <w:t xml:space="preserve">is currently </w:t>
      </w:r>
      <w:r w:rsidR="00D20AF9">
        <w:t>in second place.</w:t>
      </w:r>
    </w:p>
    <w:p w:rsidR="00073BDC" w:rsidRDefault="00073BDC" w:rsidP="00073BDC">
      <w:pPr>
        <w:keepNext/>
        <w:jc w:val="center"/>
      </w:pPr>
      <w:r>
        <w:rPr>
          <w:noProof/>
        </w:rPr>
        <w:lastRenderedPageBreak/>
        <w:drawing>
          <wp:inline distT="0" distB="0" distL="0" distR="0">
            <wp:extent cx="5943600" cy="3077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186EA3.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rsidR="00073BDC" w:rsidRDefault="00073BDC" w:rsidP="00073BDC">
      <w:pPr>
        <w:pStyle w:val="Caption"/>
        <w:framePr w:wrap="notBeside" w:x="1771" w:y="113"/>
        <w:jc w:val="center"/>
      </w:pPr>
      <w:bookmarkStart w:id="26" w:name="_Toc26218513"/>
      <w:bookmarkStart w:id="27" w:name="_Toc26218547"/>
      <w:r>
        <w:t xml:space="preserve">Figure </w:t>
      </w:r>
      <w:r w:rsidR="008508BF">
        <w:fldChar w:fldCharType="begin"/>
      </w:r>
      <w:r w:rsidR="008508BF">
        <w:instrText xml:space="preserve"> SEQ Figure \* ARABIC </w:instrText>
      </w:r>
      <w:r w:rsidR="008508BF">
        <w:fldChar w:fldCharType="separate"/>
      </w:r>
      <w:r w:rsidR="00955D7A">
        <w:rPr>
          <w:noProof/>
        </w:rPr>
        <w:t>5</w:t>
      </w:r>
      <w:r w:rsidR="008508BF">
        <w:rPr>
          <w:noProof/>
        </w:rPr>
        <w:fldChar w:fldCharType="end"/>
      </w:r>
      <w:r>
        <w:t>:- The figure shows the plot of the training data, the testing data, and the predicted values using the Holt-Winter’s method.</w:t>
      </w:r>
      <w:bookmarkEnd w:id="26"/>
      <w:bookmarkEnd w:id="27"/>
    </w:p>
    <w:p w:rsidR="002D24E8" w:rsidRDefault="002D24E8" w:rsidP="002D24E8">
      <w:pPr>
        <w:ind w:firstLine="0"/>
      </w:pPr>
    </w:p>
    <w:p w:rsidR="00371F92" w:rsidRDefault="00371F92" w:rsidP="00371F92">
      <w:pPr>
        <w:pStyle w:val="Heading3"/>
      </w:pPr>
      <w:bookmarkStart w:id="28" w:name="_Toc27558700"/>
      <w:r>
        <w:t>4.1.</w:t>
      </w:r>
      <w:r w:rsidR="00E0283B">
        <w:t>5</w:t>
      </w:r>
      <w:r>
        <w:t xml:space="preserve"> </w:t>
      </w:r>
      <w:r w:rsidR="002D24E8">
        <w:t>Auto Regressive Model (AR)</w:t>
      </w:r>
      <w:bookmarkEnd w:id="28"/>
    </w:p>
    <w:p w:rsidR="00371F92" w:rsidRDefault="00371F92" w:rsidP="00371F92">
      <w:r>
        <w:t xml:space="preserve">The figure below shows a plot of the training data from beginning of 2019, the testing data, and the predicted values. The accuracy metrics function calculated values of; MAPE: </w:t>
      </w:r>
      <w:r w:rsidR="007B0216">
        <w:t>3.62</w:t>
      </w:r>
      <w:r>
        <w:t xml:space="preserve">%, ME: </w:t>
      </w:r>
      <w:r w:rsidR="00D80677">
        <w:t>7.21</w:t>
      </w:r>
      <w:r>
        <w:t>K</w:t>
      </w:r>
      <w:r w:rsidRPr="007E775F">
        <w:t>w</w:t>
      </w:r>
      <w:r>
        <w:t xml:space="preserve">, MAE: </w:t>
      </w:r>
      <w:r w:rsidR="00D80677">
        <w:t>98.05</w:t>
      </w:r>
      <w:r w:rsidRPr="007E775F">
        <w:t>Kw</w:t>
      </w:r>
      <w:r>
        <w:t xml:space="preserve">, MPE: </w:t>
      </w:r>
      <w:r w:rsidR="00D80677">
        <w:t>0.32</w:t>
      </w:r>
      <w:r w:rsidRPr="007E775F">
        <w:t>%</w:t>
      </w:r>
      <w:r>
        <w:t xml:space="preserve">, RMSE: </w:t>
      </w:r>
      <w:r w:rsidR="00D80677">
        <w:t>128.86</w:t>
      </w:r>
      <w:r w:rsidRPr="007E775F">
        <w:t>Kw</w:t>
      </w:r>
      <w:r>
        <w:t xml:space="preserve">, and Min-Max Error: </w:t>
      </w:r>
      <w:r w:rsidR="00D80677">
        <w:t>0.04</w:t>
      </w:r>
      <w:r>
        <w:t xml:space="preserve">. Based on the MAPE and RMSE values; </w:t>
      </w:r>
      <w:r w:rsidR="003C3A3D">
        <w:t>this method is lagging behind the Holt-Winter’s method.</w:t>
      </w:r>
    </w:p>
    <w:p w:rsidR="00AB4404" w:rsidRDefault="00AB4404" w:rsidP="00371F92">
      <w:pPr>
        <w:rPr>
          <w:noProof/>
        </w:rPr>
      </w:pPr>
    </w:p>
    <w:p w:rsidR="004C4F22" w:rsidRDefault="00AB4404" w:rsidP="004C4F22">
      <w:pPr>
        <w:keepNext/>
      </w:pPr>
      <w:r>
        <w:rPr>
          <w:noProof/>
        </w:rPr>
        <w:lastRenderedPageBreak/>
        <w:drawing>
          <wp:inline distT="0" distB="0" distL="0" distR="0">
            <wp:extent cx="5943600" cy="301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183C14.tmp"/>
                    <pic:cNvPicPr/>
                  </pic:nvPicPr>
                  <pic:blipFill rotWithShape="1">
                    <a:blip r:embed="rId20" cstate="print">
                      <a:extLst>
                        <a:ext uri="{28A0092B-C50C-407E-A947-70E740481C1C}">
                          <a14:useLocalDpi xmlns:a14="http://schemas.microsoft.com/office/drawing/2010/main" val="0"/>
                        </a:ext>
                      </a:extLst>
                    </a:blip>
                    <a:srcRect t="2763"/>
                    <a:stretch/>
                  </pic:blipFill>
                  <pic:spPr bwMode="auto">
                    <a:xfrm>
                      <a:off x="0" y="0"/>
                      <a:ext cx="5943600" cy="3016250"/>
                    </a:xfrm>
                    <a:prstGeom prst="rect">
                      <a:avLst/>
                    </a:prstGeom>
                    <a:ln>
                      <a:noFill/>
                    </a:ln>
                    <a:extLst>
                      <a:ext uri="{53640926-AAD7-44D8-BBD7-CCE9431645EC}">
                        <a14:shadowObscured xmlns:a14="http://schemas.microsoft.com/office/drawing/2010/main"/>
                      </a:ext>
                    </a:extLst>
                  </pic:spPr>
                </pic:pic>
              </a:graphicData>
            </a:graphic>
          </wp:inline>
        </w:drawing>
      </w:r>
    </w:p>
    <w:p w:rsidR="00F75325" w:rsidRDefault="00F75325" w:rsidP="00F75325">
      <w:pPr>
        <w:pStyle w:val="Caption"/>
        <w:framePr w:wrap="notBeside" w:x="1726" w:y="88"/>
        <w:jc w:val="center"/>
      </w:pPr>
      <w:bookmarkStart w:id="29" w:name="_Toc26218514"/>
      <w:bookmarkStart w:id="30" w:name="_Toc26218548"/>
      <w:r>
        <w:t xml:space="preserve">Figure </w:t>
      </w:r>
      <w:r w:rsidR="008508BF">
        <w:fldChar w:fldCharType="begin"/>
      </w:r>
      <w:r w:rsidR="008508BF">
        <w:instrText xml:space="preserve"> SEQ Figure \* ARABIC </w:instrText>
      </w:r>
      <w:r w:rsidR="008508BF">
        <w:fldChar w:fldCharType="separate"/>
      </w:r>
      <w:r w:rsidR="00955D7A">
        <w:rPr>
          <w:noProof/>
        </w:rPr>
        <w:t>6</w:t>
      </w:r>
      <w:r w:rsidR="008508BF">
        <w:rPr>
          <w:noProof/>
        </w:rPr>
        <w:fldChar w:fldCharType="end"/>
      </w:r>
      <w:r>
        <w:t>:- The figure shows the plot of the training data, the testing data, and the predicted values using the AR model.</w:t>
      </w:r>
      <w:bookmarkEnd w:id="29"/>
      <w:bookmarkEnd w:id="30"/>
    </w:p>
    <w:p w:rsidR="00FF4A58" w:rsidRDefault="00FF4A58" w:rsidP="006F674D">
      <w:pPr>
        <w:ind w:firstLine="0"/>
      </w:pPr>
    </w:p>
    <w:p w:rsidR="00E907D5" w:rsidRDefault="00AC5CD9" w:rsidP="00E907D5">
      <w:pPr>
        <w:pStyle w:val="Heading3"/>
      </w:pPr>
      <w:bookmarkStart w:id="31" w:name="_Toc27558701"/>
      <w:r>
        <w:t>4.1.6</w:t>
      </w:r>
      <w:r w:rsidR="00E907D5">
        <w:t xml:space="preserve"> Auto Regressive Integrated Moving Average (ARIMA)</w:t>
      </w:r>
      <w:bookmarkEnd w:id="31"/>
    </w:p>
    <w:p w:rsidR="00E907D5" w:rsidRDefault="00ED2B12" w:rsidP="00E907D5">
      <w:r>
        <w:t xml:space="preserve">The ARIMA model was trained with an order of (0, 1, 2), and a seasonal order of (1, 0, 1, 7). </w:t>
      </w:r>
      <w:r w:rsidR="00E907D5">
        <w:t xml:space="preserve">The figure below shows a plot of the training data from beginning of 2019, the testing data, and the predicted values. The accuracy metrics function calculated values of; MAPE: </w:t>
      </w:r>
      <w:r w:rsidR="005B7B32">
        <w:t>3.02</w:t>
      </w:r>
      <w:r w:rsidR="00E907D5">
        <w:t xml:space="preserve">%, ME: </w:t>
      </w:r>
      <w:r w:rsidR="005B7B32">
        <w:t>15.48</w:t>
      </w:r>
      <w:r w:rsidR="00E907D5">
        <w:t>K</w:t>
      </w:r>
      <w:r w:rsidR="00E907D5" w:rsidRPr="007E775F">
        <w:t>w</w:t>
      </w:r>
      <w:r w:rsidR="00E907D5">
        <w:t xml:space="preserve">, MAE: </w:t>
      </w:r>
      <w:r w:rsidR="005B7B32">
        <w:t>81.15</w:t>
      </w:r>
      <w:r w:rsidR="00E907D5" w:rsidRPr="007E775F">
        <w:t>Kw</w:t>
      </w:r>
      <w:r w:rsidR="00E907D5">
        <w:t xml:space="preserve">, MPE: </w:t>
      </w:r>
      <w:r w:rsidR="005B7B32">
        <w:t>0.64</w:t>
      </w:r>
      <w:r w:rsidR="00E907D5" w:rsidRPr="007E775F">
        <w:t>%</w:t>
      </w:r>
      <w:r w:rsidR="00E907D5">
        <w:t xml:space="preserve">, RMSE: </w:t>
      </w:r>
      <w:r w:rsidR="005B7B32">
        <w:t>107.95</w:t>
      </w:r>
      <w:r w:rsidR="00E907D5" w:rsidRPr="007E775F">
        <w:t>Kw</w:t>
      </w:r>
      <w:r w:rsidR="00E907D5">
        <w:t xml:space="preserve">, and Min-Max Error: </w:t>
      </w:r>
      <w:r w:rsidR="005B7B32">
        <w:t>0.03</w:t>
      </w:r>
      <w:r w:rsidR="00E907D5">
        <w:t xml:space="preserve">. Based on the MAPE and RMSE values; this method </w:t>
      </w:r>
      <w:r w:rsidR="00FE1D97">
        <w:t>performed better than the</w:t>
      </w:r>
      <w:r w:rsidR="00E907D5">
        <w:t xml:space="preserve"> Holt-Winter’</w:t>
      </w:r>
      <w:r w:rsidR="00FE1D97">
        <w:t>s method, while the naive approach is in first place.</w:t>
      </w:r>
    </w:p>
    <w:p w:rsidR="00930B11" w:rsidRDefault="00930B11" w:rsidP="00930B11">
      <w:pPr>
        <w:keepNext/>
      </w:pPr>
      <w:r>
        <w:rPr>
          <w:noProof/>
        </w:rPr>
        <w:lastRenderedPageBreak/>
        <w:drawing>
          <wp:inline distT="0" distB="0" distL="0" distR="0">
            <wp:extent cx="5943600" cy="3132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18615.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rsidR="00376DCF" w:rsidRDefault="00376DCF" w:rsidP="00376DCF">
      <w:pPr>
        <w:pStyle w:val="Caption"/>
        <w:framePr w:wrap="notBeside" w:x="1771" w:y="-5"/>
        <w:jc w:val="center"/>
      </w:pPr>
      <w:bookmarkStart w:id="32" w:name="_Toc26218515"/>
      <w:bookmarkStart w:id="33" w:name="_Toc26218549"/>
      <w:r>
        <w:t xml:space="preserve">Figure </w:t>
      </w:r>
      <w:r w:rsidR="008508BF">
        <w:fldChar w:fldCharType="begin"/>
      </w:r>
      <w:r w:rsidR="008508BF">
        <w:instrText xml:space="preserve"> SEQ Figure \* ARABIC </w:instrText>
      </w:r>
      <w:r w:rsidR="008508BF">
        <w:fldChar w:fldCharType="separate"/>
      </w:r>
      <w:r w:rsidR="00955D7A">
        <w:rPr>
          <w:noProof/>
        </w:rPr>
        <w:t>7</w:t>
      </w:r>
      <w:r w:rsidR="008508BF">
        <w:rPr>
          <w:noProof/>
        </w:rPr>
        <w:fldChar w:fldCharType="end"/>
      </w:r>
      <w:r>
        <w:t>:- The figure shows the plot of the training data, the testing data, and the predicted values using the ARIMA model.</w:t>
      </w:r>
      <w:bookmarkEnd w:id="32"/>
      <w:bookmarkEnd w:id="33"/>
    </w:p>
    <w:p w:rsidR="00EE3AED" w:rsidRDefault="00EE3AED" w:rsidP="00EE3AED">
      <w:pPr>
        <w:ind w:firstLine="0"/>
      </w:pPr>
    </w:p>
    <w:p w:rsidR="00EE3AED" w:rsidRDefault="00A55E26" w:rsidP="00EE3AED">
      <w:pPr>
        <w:pStyle w:val="Heading2"/>
      </w:pPr>
      <w:bookmarkStart w:id="34" w:name="_Toc27558702"/>
      <w:r>
        <w:t>4.2 Two</w:t>
      </w:r>
      <w:r w:rsidR="00EE3AED">
        <w:t xml:space="preserve"> Week</w:t>
      </w:r>
      <w:r>
        <w:t>s</w:t>
      </w:r>
      <w:r w:rsidR="00EE3AED">
        <w:t xml:space="preserve"> Forecast</w:t>
      </w:r>
      <w:bookmarkEnd w:id="34"/>
    </w:p>
    <w:p w:rsidR="00EE3AED" w:rsidRDefault="00EE3AED" w:rsidP="00EE3AED">
      <w:r>
        <w:t>First, I had to split the data into two; one for training, and one for testing. The training data contained the</w:t>
      </w:r>
      <w:r w:rsidR="003D0C4D">
        <w:t xml:space="preserve"> data from 2015 still the last 14</w:t>
      </w:r>
      <w:r>
        <w:t xml:space="preserve"> days of the data (data[2015: len(data) </w:t>
      </w:r>
      <w:r w:rsidR="00FC3E5D">
        <w:t>- 14</w:t>
      </w:r>
      <w:r>
        <w:t>]), and the te</w:t>
      </w:r>
      <w:r w:rsidR="00392F9A">
        <w:t xml:space="preserve">sting data contained the last 14 </w:t>
      </w:r>
      <w:r>
        <w:t>days of the data.</w:t>
      </w:r>
    </w:p>
    <w:p w:rsidR="00EE3AED" w:rsidRDefault="00F552B7" w:rsidP="00EE3AED">
      <w:pPr>
        <w:pStyle w:val="Heading3"/>
      </w:pPr>
      <w:bookmarkStart w:id="35" w:name="_Toc27558703"/>
      <w:r>
        <w:t>4.2</w:t>
      </w:r>
      <w:r w:rsidR="00EE3AED">
        <w:t>.1</w:t>
      </w:r>
      <w:r w:rsidR="00EE3AED" w:rsidRPr="00D529F4">
        <w:t xml:space="preserve"> Simple Average Approach</w:t>
      </w:r>
      <w:bookmarkEnd w:id="35"/>
    </w:p>
    <w:p w:rsidR="00EE3AED" w:rsidRDefault="00EE3AED" w:rsidP="00EE3AED">
      <w:r>
        <w:t xml:space="preserve">I took the average of all the data in the time series. The figure below shows a plot of the training data from beginning of 2019, the testing data, and the predicted values. The accuracy metrics function calculated values of; MAPE: </w:t>
      </w:r>
      <w:r w:rsidR="00765B8E">
        <w:t>50.22</w:t>
      </w:r>
      <w:r>
        <w:t xml:space="preserve">%, ME: </w:t>
      </w:r>
      <w:r w:rsidR="00765B8E">
        <w:t>-1326.17</w:t>
      </w:r>
      <w:r w:rsidRPr="007E775F">
        <w:t>Kw</w:t>
      </w:r>
      <w:r>
        <w:t xml:space="preserve">, MAE: </w:t>
      </w:r>
      <w:r w:rsidR="00765B8E">
        <w:t>1326</w:t>
      </w:r>
      <w:r w:rsidRPr="007E775F">
        <w:t>.</w:t>
      </w:r>
      <w:r w:rsidR="00765B8E">
        <w:t>17</w:t>
      </w:r>
      <w:r w:rsidRPr="007E775F">
        <w:t>Kw</w:t>
      </w:r>
      <w:r>
        <w:t xml:space="preserve">, MPE:  </w:t>
      </w:r>
      <w:r w:rsidR="00765B8E">
        <w:t>-50.22</w:t>
      </w:r>
      <w:r w:rsidRPr="007E775F">
        <w:t>%</w:t>
      </w:r>
      <w:r>
        <w:t xml:space="preserve">, RMSE: </w:t>
      </w:r>
      <w:r w:rsidR="00765B8E">
        <w:t>1345.64</w:t>
      </w:r>
      <w:r w:rsidRPr="007E775F">
        <w:t>Kw</w:t>
      </w:r>
      <w:r>
        <w:t>, and Min-Max Error: 0.50.</w:t>
      </w:r>
    </w:p>
    <w:p w:rsidR="00E52FB8" w:rsidRDefault="00E52FB8" w:rsidP="00E52FB8">
      <w:pPr>
        <w:keepNext/>
        <w:ind w:firstLine="0"/>
        <w:jc w:val="center"/>
      </w:pPr>
      <w:r>
        <w:rPr>
          <w:noProof/>
        </w:rPr>
        <w:lastRenderedPageBreak/>
        <w:drawing>
          <wp:inline distT="0" distB="0" distL="0" distR="0">
            <wp:extent cx="5943600" cy="3043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18711.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p>
    <w:p w:rsidR="00134942" w:rsidRDefault="00134942" w:rsidP="00134942">
      <w:pPr>
        <w:pStyle w:val="Caption"/>
        <w:framePr w:wrap="notBeside" w:x="1471" w:y="23"/>
        <w:jc w:val="center"/>
      </w:pPr>
      <w:bookmarkStart w:id="36" w:name="_Toc26218516"/>
      <w:bookmarkStart w:id="37" w:name="_Toc26218550"/>
      <w:r>
        <w:t xml:space="preserve">Figure </w:t>
      </w:r>
      <w:r w:rsidR="008508BF">
        <w:fldChar w:fldCharType="begin"/>
      </w:r>
      <w:r w:rsidR="008508BF">
        <w:instrText xml:space="preserve"> SEQ Figure \* ARABIC </w:instrText>
      </w:r>
      <w:r w:rsidR="008508BF">
        <w:fldChar w:fldCharType="separate"/>
      </w:r>
      <w:r w:rsidR="00955D7A">
        <w:rPr>
          <w:noProof/>
        </w:rPr>
        <w:t>8</w:t>
      </w:r>
      <w:r w:rsidR="008508BF">
        <w:rPr>
          <w:noProof/>
        </w:rPr>
        <w:fldChar w:fldCharType="end"/>
      </w:r>
      <w:r>
        <w:t>:- The figure shows the plot of the training data, the testing data, and the predicted values using the simple average approach.</w:t>
      </w:r>
      <w:bookmarkEnd w:id="36"/>
      <w:bookmarkEnd w:id="37"/>
    </w:p>
    <w:p w:rsidR="00EE3AED" w:rsidRDefault="00EE3AED" w:rsidP="00134942">
      <w:pPr>
        <w:ind w:firstLine="0"/>
      </w:pPr>
    </w:p>
    <w:p w:rsidR="00EE3AED" w:rsidRDefault="0092728D" w:rsidP="00EE3AED">
      <w:pPr>
        <w:pStyle w:val="Heading3"/>
      </w:pPr>
      <w:bookmarkStart w:id="38" w:name="_Toc27558704"/>
      <w:r>
        <w:t>4.2</w:t>
      </w:r>
      <w:r w:rsidR="00EE3AED">
        <w:t>.2 Moving Average Approach</w:t>
      </w:r>
      <w:bookmarkEnd w:id="38"/>
    </w:p>
    <w:p w:rsidR="00EE3AED" w:rsidRDefault="00EE3AED" w:rsidP="00EE3AED">
      <w:r>
        <w:t xml:space="preserve">I took the average of the previous 7 days in the time series. The figure below shows a plot of the training data from beginning of 2019, the testing data, and the predicted values. The accuracy metrics function calculated values of; MAPE: </w:t>
      </w:r>
      <w:r w:rsidR="00D82637">
        <w:t>7.5</w:t>
      </w:r>
      <w:r>
        <w:t xml:space="preserve">8%, ME: </w:t>
      </w:r>
      <w:r w:rsidR="00D82637">
        <w:t>41.06</w:t>
      </w:r>
      <w:r w:rsidRPr="007E775F">
        <w:t>Kw</w:t>
      </w:r>
      <w:r>
        <w:t xml:space="preserve">, MAE: </w:t>
      </w:r>
      <w:r w:rsidR="00D82637">
        <w:t>186.57</w:t>
      </w:r>
      <w:r w:rsidRPr="007E775F">
        <w:t>Kw</w:t>
      </w:r>
      <w:r>
        <w:t xml:space="preserve">, </w:t>
      </w:r>
      <w:r w:rsidR="00D82637">
        <w:t>MPE: 2.40</w:t>
      </w:r>
      <w:r w:rsidRPr="007E775F">
        <w:t>%</w:t>
      </w:r>
      <w:r>
        <w:t xml:space="preserve">, RMSE: </w:t>
      </w:r>
      <w:r w:rsidR="00D82637">
        <w:t>231.76</w:t>
      </w:r>
      <w:r w:rsidRPr="007E775F">
        <w:t>Kw</w:t>
      </w:r>
      <w:r>
        <w:t>, and Min-Max Error: 0.07. Based on the MAPE and RMSE values; we can observe that there is a slight improvement in the results as compared to the simple average approach.</w:t>
      </w:r>
    </w:p>
    <w:p w:rsidR="00D64CB1" w:rsidRDefault="00D64CB1" w:rsidP="00D64CB1">
      <w:pPr>
        <w:keepNext/>
        <w:jc w:val="center"/>
      </w:pPr>
      <w:r>
        <w:rPr>
          <w:noProof/>
        </w:rPr>
        <w:lastRenderedPageBreak/>
        <w:drawing>
          <wp:inline distT="0" distB="0" distL="0" distR="0">
            <wp:extent cx="5943600" cy="3152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18C25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C736CE" w:rsidRDefault="00C736CE" w:rsidP="00C736CE">
      <w:pPr>
        <w:pStyle w:val="Caption"/>
        <w:framePr w:wrap="notBeside" w:x="1846" w:y="99"/>
        <w:jc w:val="center"/>
      </w:pPr>
      <w:bookmarkStart w:id="39" w:name="_Toc26218517"/>
      <w:bookmarkStart w:id="40" w:name="_Toc26218551"/>
      <w:r>
        <w:t xml:space="preserve">Figure </w:t>
      </w:r>
      <w:r w:rsidR="008508BF">
        <w:fldChar w:fldCharType="begin"/>
      </w:r>
      <w:r w:rsidR="008508BF">
        <w:instrText xml:space="preserve"> SEQ Figure \</w:instrText>
      </w:r>
      <w:r w:rsidR="008508BF">
        <w:instrText xml:space="preserve">* ARABIC </w:instrText>
      </w:r>
      <w:r w:rsidR="008508BF">
        <w:fldChar w:fldCharType="separate"/>
      </w:r>
      <w:r w:rsidR="00955D7A">
        <w:rPr>
          <w:noProof/>
        </w:rPr>
        <w:t>9</w:t>
      </w:r>
      <w:r w:rsidR="008508BF">
        <w:rPr>
          <w:noProof/>
        </w:rPr>
        <w:fldChar w:fldCharType="end"/>
      </w:r>
      <w:r>
        <w:t>:- The figure shows the plot of the training data, the testing data, and the predicted values using the moving average approach.</w:t>
      </w:r>
      <w:bookmarkEnd w:id="39"/>
      <w:bookmarkEnd w:id="40"/>
    </w:p>
    <w:p w:rsidR="00EE3AED" w:rsidRDefault="00EE3AED" w:rsidP="00AF40DD"/>
    <w:p w:rsidR="00EE3AED" w:rsidRDefault="00ED221F" w:rsidP="00EE3AED">
      <w:pPr>
        <w:pStyle w:val="Heading3"/>
      </w:pPr>
      <w:bookmarkStart w:id="41" w:name="_Toc27558705"/>
      <w:r>
        <w:t>4.2</w:t>
      </w:r>
      <w:r w:rsidR="00EE3AED">
        <w:t>.3 The Naive Approach</w:t>
      </w:r>
      <w:bookmarkEnd w:id="41"/>
    </w:p>
    <w:p w:rsidR="00EE3AED" w:rsidRDefault="00EE3AED" w:rsidP="00EE3AED">
      <w:r>
        <w:t xml:space="preserve">I took the previous week’s values as </w:t>
      </w:r>
      <w:r w:rsidR="00C721C3">
        <w:t>the forecast for the test</w:t>
      </w:r>
      <w:r>
        <w:t xml:space="preserve"> week</w:t>
      </w:r>
      <w:r w:rsidR="00C721C3">
        <w:t>s</w:t>
      </w:r>
      <w:r>
        <w:t xml:space="preserve">, it is sometimes called the similar day approach. The figure below shows a plot of the training data from beginning of 2019, the testing data, and the predicted values. The accuracy metrics function calculated values of; MAPE: </w:t>
      </w:r>
      <w:r w:rsidR="0087185C">
        <w:t>2.2</w:t>
      </w:r>
      <w:r>
        <w:t xml:space="preserve">9%, ME: </w:t>
      </w:r>
      <w:r w:rsidR="0087185C">
        <w:t>41.06</w:t>
      </w:r>
      <w:r>
        <w:t>K</w:t>
      </w:r>
      <w:r w:rsidRPr="007E775F">
        <w:t>w</w:t>
      </w:r>
      <w:r>
        <w:t xml:space="preserve">, MAE: </w:t>
      </w:r>
      <w:r w:rsidR="0087185C">
        <w:t>59.73</w:t>
      </w:r>
      <w:r w:rsidRPr="007E775F">
        <w:t>Kw</w:t>
      </w:r>
      <w:r>
        <w:t xml:space="preserve">, MPE: </w:t>
      </w:r>
      <w:r w:rsidR="0087185C">
        <w:t>1.60</w:t>
      </w:r>
      <w:r w:rsidRPr="007E775F">
        <w:t>%</w:t>
      </w:r>
      <w:r>
        <w:t xml:space="preserve">, RMSE: </w:t>
      </w:r>
      <w:r w:rsidR="0087185C">
        <w:t>76.62</w:t>
      </w:r>
      <w:r w:rsidRPr="007E775F">
        <w:t>Kw</w:t>
      </w:r>
      <w:r>
        <w:t>, and Min-Max Error: 0.02. Based on the MAPE and RMSE values; we can observe some improvement in the results as compared to the moving average approach.</w:t>
      </w:r>
    </w:p>
    <w:p w:rsidR="0087185C" w:rsidRDefault="0087185C" w:rsidP="0087185C">
      <w:pPr>
        <w:keepNext/>
      </w:pPr>
      <w:r>
        <w:rPr>
          <w:noProof/>
        </w:rPr>
        <w:lastRenderedPageBreak/>
        <w:drawing>
          <wp:inline distT="0" distB="0" distL="0" distR="0">
            <wp:extent cx="5943600" cy="3143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184013.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D45182" w:rsidRDefault="00D45182" w:rsidP="00D45182">
      <w:pPr>
        <w:pStyle w:val="Caption"/>
        <w:framePr w:wrap="notBeside" w:x="1876" w:y="233"/>
        <w:jc w:val="center"/>
      </w:pPr>
      <w:bookmarkStart w:id="42" w:name="_Toc26218518"/>
      <w:bookmarkStart w:id="43" w:name="_Toc26218552"/>
      <w:r>
        <w:t xml:space="preserve">Figure </w:t>
      </w:r>
      <w:r w:rsidR="008508BF">
        <w:fldChar w:fldCharType="begin"/>
      </w:r>
      <w:r w:rsidR="008508BF">
        <w:instrText xml:space="preserve"> SEQ Figure \* ARABIC </w:instrText>
      </w:r>
      <w:r w:rsidR="008508BF">
        <w:fldChar w:fldCharType="separate"/>
      </w:r>
      <w:r w:rsidR="00955D7A">
        <w:rPr>
          <w:noProof/>
        </w:rPr>
        <w:t>10</w:t>
      </w:r>
      <w:r w:rsidR="008508BF">
        <w:rPr>
          <w:noProof/>
        </w:rPr>
        <w:fldChar w:fldCharType="end"/>
      </w:r>
      <w:r>
        <w:t xml:space="preserve">:- </w:t>
      </w:r>
      <w:r w:rsidRPr="0087185C">
        <w:t>The figure shows the plot of the training data, the testing data, and the predicted values using the naive approach.</w:t>
      </w:r>
      <w:bookmarkEnd w:id="42"/>
      <w:bookmarkEnd w:id="43"/>
    </w:p>
    <w:p w:rsidR="00F73EC0" w:rsidRDefault="00F73EC0" w:rsidP="00F73EC0">
      <w:pPr>
        <w:ind w:firstLine="0"/>
      </w:pPr>
    </w:p>
    <w:p w:rsidR="00EE3AED" w:rsidRDefault="00585EA9" w:rsidP="00EE3AED">
      <w:pPr>
        <w:pStyle w:val="Heading3"/>
      </w:pPr>
      <w:bookmarkStart w:id="44" w:name="_Toc27558706"/>
      <w:r>
        <w:t>4.2</w:t>
      </w:r>
      <w:r w:rsidR="00EE3AED">
        <w:t>.4 Holt-Winter Method</w:t>
      </w:r>
      <w:bookmarkEnd w:id="44"/>
    </w:p>
    <w:p w:rsidR="00EE3AED" w:rsidRDefault="00EE3AED" w:rsidP="00EE3AED">
      <w:r>
        <w:t xml:space="preserve">The Holt-Winter’s method was done with a seasonal period of 7. The figure below shows a plot of the training data from beginning of 2019, the testing data, and the predicted values. The accuracy metrics function calculated values of; MAPE: </w:t>
      </w:r>
      <w:r w:rsidR="008C47EA">
        <w:t>2.95</w:t>
      </w:r>
      <w:r>
        <w:t xml:space="preserve">%, ME: </w:t>
      </w:r>
      <w:r w:rsidR="008C47EA">
        <w:t>41.24</w:t>
      </w:r>
      <w:r>
        <w:t>K</w:t>
      </w:r>
      <w:r w:rsidRPr="007E775F">
        <w:t>w</w:t>
      </w:r>
      <w:r>
        <w:t xml:space="preserve">, MAE: </w:t>
      </w:r>
      <w:r w:rsidR="008C47EA">
        <w:t>79.04</w:t>
      </w:r>
      <w:r w:rsidRPr="007E775F">
        <w:t>Kw</w:t>
      </w:r>
      <w:r>
        <w:t xml:space="preserve">, MPE: </w:t>
      </w:r>
      <w:r w:rsidR="008C47EA">
        <w:t>1.59</w:t>
      </w:r>
      <w:r w:rsidRPr="007E775F">
        <w:t>%</w:t>
      </w:r>
      <w:r>
        <w:t xml:space="preserve">, RMSE: </w:t>
      </w:r>
      <w:r w:rsidR="008C47EA">
        <w:t>97.99</w:t>
      </w:r>
      <w:r w:rsidRPr="007E775F">
        <w:t>Kw</w:t>
      </w:r>
      <w:r>
        <w:t>, and Min-Max Error: 0.03. Based on the MAPE and RMSE values; this method is currently in second place.</w:t>
      </w:r>
    </w:p>
    <w:p w:rsidR="00EE3AED" w:rsidRDefault="00B95494" w:rsidP="00EE3AED">
      <w:pPr>
        <w:keepNext/>
        <w:jc w:val="center"/>
      </w:pPr>
      <w:r>
        <w:rPr>
          <w:noProof/>
        </w:rPr>
        <w:lastRenderedPageBreak/>
        <w:drawing>
          <wp:inline distT="0" distB="0" distL="0" distR="0">
            <wp:extent cx="5943600" cy="31216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18E1F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EE3AED" w:rsidRDefault="00EE3AED" w:rsidP="00EE3AED">
      <w:pPr>
        <w:pStyle w:val="Caption"/>
        <w:framePr w:wrap="notBeside" w:x="1771" w:y="113"/>
        <w:jc w:val="center"/>
      </w:pPr>
      <w:bookmarkStart w:id="45" w:name="_Toc26218519"/>
      <w:bookmarkStart w:id="46" w:name="_Toc26218553"/>
      <w:r>
        <w:t xml:space="preserve">Figure </w:t>
      </w:r>
      <w:r w:rsidR="008508BF">
        <w:fldChar w:fldCharType="begin"/>
      </w:r>
      <w:r w:rsidR="008508BF">
        <w:instrText xml:space="preserve"> SEQ Figure \* ARABIC </w:instrText>
      </w:r>
      <w:r w:rsidR="008508BF">
        <w:fldChar w:fldCharType="separate"/>
      </w:r>
      <w:r w:rsidR="00955D7A">
        <w:rPr>
          <w:noProof/>
        </w:rPr>
        <w:t>11</w:t>
      </w:r>
      <w:r w:rsidR="008508BF">
        <w:rPr>
          <w:noProof/>
        </w:rPr>
        <w:fldChar w:fldCharType="end"/>
      </w:r>
      <w:r>
        <w:t>:- The figure shows the plot of the training data, the testing data, and the predicted values using the Holt-Winter’s method.</w:t>
      </w:r>
      <w:bookmarkEnd w:id="45"/>
      <w:bookmarkEnd w:id="46"/>
    </w:p>
    <w:p w:rsidR="00EE3AED" w:rsidRDefault="00EE3AED" w:rsidP="00EE3AED">
      <w:pPr>
        <w:ind w:firstLine="0"/>
      </w:pPr>
    </w:p>
    <w:p w:rsidR="00EE3AED" w:rsidRDefault="00EE3AED" w:rsidP="00EE3AED">
      <w:pPr>
        <w:pStyle w:val="Heading3"/>
      </w:pPr>
      <w:bookmarkStart w:id="47" w:name="_Toc27558707"/>
      <w:r>
        <w:t>4.</w:t>
      </w:r>
      <w:r w:rsidR="00F90D0C">
        <w:t>2</w:t>
      </w:r>
      <w:r>
        <w:t>.5 Auto Regressive Model (AR)</w:t>
      </w:r>
      <w:bookmarkEnd w:id="47"/>
    </w:p>
    <w:p w:rsidR="00EE3AED" w:rsidRDefault="00EE3AED" w:rsidP="00861450">
      <w:r>
        <w:t xml:space="preserve">The figure below shows a plot of the training data from beginning of 2019, the testing data, and the predicted values. The accuracy metrics function calculated values of; MAPE: </w:t>
      </w:r>
      <w:r w:rsidR="00F4441F">
        <w:t>3.28</w:t>
      </w:r>
      <w:r>
        <w:t xml:space="preserve">%, ME: </w:t>
      </w:r>
      <w:r w:rsidR="00F4441F">
        <w:t>13.46</w:t>
      </w:r>
      <w:r>
        <w:t>K</w:t>
      </w:r>
      <w:r w:rsidRPr="007E775F">
        <w:t>w</w:t>
      </w:r>
      <w:r>
        <w:t xml:space="preserve">, MAE: </w:t>
      </w:r>
      <w:r w:rsidR="00F4441F">
        <w:t>88.27</w:t>
      </w:r>
      <w:r w:rsidRPr="007E775F">
        <w:t>Kw</w:t>
      </w:r>
      <w:r>
        <w:t xml:space="preserve">, MPE: </w:t>
      </w:r>
      <w:r w:rsidR="00F4441F">
        <w:t>0.59</w:t>
      </w:r>
      <w:r w:rsidRPr="007E775F">
        <w:t>%</w:t>
      </w:r>
      <w:r>
        <w:t xml:space="preserve">, RMSE: </w:t>
      </w:r>
      <w:r w:rsidR="00F4441F">
        <w:t>119.33</w:t>
      </w:r>
      <w:r w:rsidRPr="007E775F">
        <w:t>Kw</w:t>
      </w:r>
      <w:r>
        <w:t xml:space="preserve">, and Min-Max Error: </w:t>
      </w:r>
      <w:r w:rsidR="00F4441F">
        <w:t>0.03</w:t>
      </w:r>
      <w:r>
        <w:t>. Based on the MAPE and RMSE values; this method is lagging behind the Holt-Winter’s method.</w:t>
      </w:r>
    </w:p>
    <w:p w:rsidR="00861450" w:rsidRDefault="00861450" w:rsidP="00861450">
      <w:r>
        <w:rPr>
          <w:noProof/>
        </w:rPr>
        <w:lastRenderedPageBreak/>
        <w:drawing>
          <wp:inline distT="0" distB="0" distL="0" distR="0">
            <wp:extent cx="5943600" cy="3145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18AC2F.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EE3AED" w:rsidRDefault="00EE3AED" w:rsidP="00EE3AED">
      <w:pPr>
        <w:pStyle w:val="Caption"/>
        <w:framePr w:wrap="notBeside" w:x="1726" w:y="88"/>
        <w:jc w:val="center"/>
      </w:pPr>
      <w:bookmarkStart w:id="48" w:name="_Toc26218520"/>
      <w:bookmarkStart w:id="49" w:name="_Toc26218554"/>
      <w:r>
        <w:t xml:space="preserve">Figure </w:t>
      </w:r>
      <w:r w:rsidR="008508BF">
        <w:fldChar w:fldCharType="begin"/>
      </w:r>
      <w:r w:rsidR="008508BF">
        <w:instrText xml:space="preserve"> SEQ Figure \* ARABIC </w:instrText>
      </w:r>
      <w:r w:rsidR="008508BF">
        <w:fldChar w:fldCharType="separate"/>
      </w:r>
      <w:r w:rsidR="00955D7A">
        <w:rPr>
          <w:noProof/>
        </w:rPr>
        <w:t>12</w:t>
      </w:r>
      <w:r w:rsidR="008508BF">
        <w:rPr>
          <w:noProof/>
        </w:rPr>
        <w:fldChar w:fldCharType="end"/>
      </w:r>
      <w:r>
        <w:t>:- The figure shows the plot of the training data, the testing data, and the predicted values using the AR model.</w:t>
      </w:r>
      <w:bookmarkEnd w:id="48"/>
      <w:bookmarkEnd w:id="49"/>
    </w:p>
    <w:p w:rsidR="00EE3AED" w:rsidRDefault="00EE3AED" w:rsidP="00EE3AED">
      <w:pPr>
        <w:ind w:firstLine="0"/>
      </w:pPr>
    </w:p>
    <w:p w:rsidR="00EE3AED" w:rsidRDefault="00F90D0C" w:rsidP="00EE3AED">
      <w:pPr>
        <w:pStyle w:val="Heading3"/>
      </w:pPr>
      <w:bookmarkStart w:id="50" w:name="_Toc27558708"/>
      <w:r>
        <w:t>4.2</w:t>
      </w:r>
      <w:r w:rsidR="00EE3AED">
        <w:t>.6 Auto Regressive Integrated Moving Average (ARIMA)</w:t>
      </w:r>
      <w:bookmarkEnd w:id="50"/>
    </w:p>
    <w:p w:rsidR="00EE3AED" w:rsidRDefault="00EE3AED" w:rsidP="00EE3AED">
      <w:r>
        <w:t>The ARIMA model was trained with an order of (</w:t>
      </w:r>
      <w:r w:rsidR="00EB42DF">
        <w:t>1, 1, 7</w:t>
      </w:r>
      <w:r>
        <w:t>), and a seasonal order of (</w:t>
      </w:r>
      <w:r w:rsidR="00EB42DF">
        <w:t>1, 0, 2</w:t>
      </w:r>
      <w:r>
        <w:t xml:space="preserve">, 7). The figure below shows a plot of the training data from beginning of 2019, the testing data, and the predicted values. The accuracy metrics function calculated values of; MAPE: </w:t>
      </w:r>
      <w:r w:rsidR="007A3940">
        <w:t>2.58</w:t>
      </w:r>
      <w:r>
        <w:t xml:space="preserve">%, ME: </w:t>
      </w:r>
      <w:r w:rsidR="007A3940">
        <w:t>32.54</w:t>
      </w:r>
      <w:r>
        <w:t>K</w:t>
      </w:r>
      <w:r w:rsidRPr="007E775F">
        <w:t>w</w:t>
      </w:r>
      <w:r>
        <w:t xml:space="preserve">, MAE: </w:t>
      </w:r>
      <w:r w:rsidR="007A3940">
        <w:t>67.98</w:t>
      </w:r>
      <w:r w:rsidRPr="007E775F">
        <w:t>Kw</w:t>
      </w:r>
      <w:r>
        <w:t xml:space="preserve">, MPE: </w:t>
      </w:r>
      <w:r w:rsidR="007A3940">
        <w:t>1.21</w:t>
      </w:r>
      <w:r w:rsidRPr="007E775F">
        <w:t>%</w:t>
      </w:r>
      <w:r>
        <w:t xml:space="preserve">, RMSE: </w:t>
      </w:r>
      <w:r w:rsidR="007A3940">
        <w:t>83.32</w:t>
      </w:r>
      <w:r w:rsidRPr="007E775F">
        <w:t>Kw</w:t>
      </w:r>
      <w:r>
        <w:t>, and Min-Max Error: 0.03. Based on the MAPE and RMSE values; this method performed better than the Holt-Winter’s method, while the naive approach is in first place.</w:t>
      </w:r>
    </w:p>
    <w:p w:rsidR="00EE3AED" w:rsidRDefault="004940E1" w:rsidP="004940E1">
      <w:pPr>
        <w:keepNext/>
        <w:jc w:val="center"/>
      </w:pPr>
      <w:r>
        <w:rPr>
          <w:noProof/>
        </w:rPr>
        <w:lastRenderedPageBreak/>
        <w:drawing>
          <wp:inline distT="0" distB="0" distL="0" distR="0">
            <wp:extent cx="5943600" cy="3062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18F64A.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rsidR="00EE3AED" w:rsidRDefault="00EE3AED" w:rsidP="00EE3AED">
      <w:pPr>
        <w:pStyle w:val="Caption"/>
        <w:framePr w:wrap="notBeside" w:x="1771" w:y="-5"/>
        <w:jc w:val="center"/>
      </w:pPr>
      <w:bookmarkStart w:id="51" w:name="_Toc26218521"/>
      <w:bookmarkStart w:id="52" w:name="_Toc26218555"/>
      <w:r>
        <w:t xml:space="preserve">Figure </w:t>
      </w:r>
      <w:r w:rsidR="008508BF">
        <w:fldChar w:fldCharType="begin"/>
      </w:r>
      <w:r w:rsidR="008508BF">
        <w:instrText xml:space="preserve"> SEQ Figure \* ARABIC </w:instrText>
      </w:r>
      <w:r w:rsidR="008508BF">
        <w:fldChar w:fldCharType="separate"/>
      </w:r>
      <w:r w:rsidR="00955D7A">
        <w:rPr>
          <w:noProof/>
        </w:rPr>
        <w:t>13</w:t>
      </w:r>
      <w:r w:rsidR="008508BF">
        <w:rPr>
          <w:noProof/>
        </w:rPr>
        <w:fldChar w:fldCharType="end"/>
      </w:r>
      <w:r>
        <w:t>:- The figure shows the plot of the training data, the testing data, and the predicted values using the ARIMA model.</w:t>
      </w:r>
      <w:bookmarkEnd w:id="51"/>
      <w:bookmarkEnd w:id="52"/>
    </w:p>
    <w:p w:rsidR="00982BC8" w:rsidRPr="00965134" w:rsidRDefault="00982BC8" w:rsidP="00982BC8">
      <w:pPr>
        <w:ind w:firstLine="0"/>
        <w:rPr>
          <w:sz w:val="20"/>
        </w:rPr>
      </w:pPr>
    </w:p>
    <w:p w:rsidR="0076608E" w:rsidRDefault="0076608E" w:rsidP="0076608E">
      <w:pPr>
        <w:pStyle w:val="Heading2"/>
      </w:pPr>
      <w:bookmarkStart w:id="53" w:name="_Toc27558709"/>
      <w:r>
        <w:t>4.3 One Month Forecast</w:t>
      </w:r>
      <w:bookmarkEnd w:id="53"/>
    </w:p>
    <w:p w:rsidR="0076608E" w:rsidRDefault="0076608E" w:rsidP="0076608E">
      <w:r>
        <w:t xml:space="preserve">First, I had to split the data into two; one for training, and one for testing. The training data contained the data from 2015 still the last </w:t>
      </w:r>
      <w:r w:rsidR="00A044E3">
        <w:t>31</w:t>
      </w:r>
      <w:r>
        <w:t xml:space="preserve"> days of the data (data[2015: len(data) - </w:t>
      </w:r>
      <w:r w:rsidR="00A044E3">
        <w:t>31</w:t>
      </w:r>
      <w:r>
        <w:t xml:space="preserve">]), and the testing data contained the last </w:t>
      </w:r>
      <w:r w:rsidR="00A044E3">
        <w:t>31</w:t>
      </w:r>
      <w:r>
        <w:t xml:space="preserve"> days of the data.</w:t>
      </w:r>
    </w:p>
    <w:p w:rsidR="0076608E" w:rsidRDefault="000D2104" w:rsidP="0076608E">
      <w:pPr>
        <w:pStyle w:val="Heading3"/>
      </w:pPr>
      <w:bookmarkStart w:id="54" w:name="_Toc27558710"/>
      <w:r>
        <w:t>4.3</w:t>
      </w:r>
      <w:r w:rsidR="0076608E">
        <w:t>.1</w:t>
      </w:r>
      <w:r w:rsidR="0076608E" w:rsidRPr="00D529F4">
        <w:t xml:space="preserve"> Simple Average Approach</w:t>
      </w:r>
      <w:bookmarkEnd w:id="54"/>
    </w:p>
    <w:p w:rsidR="0076608E" w:rsidRDefault="0076608E" w:rsidP="0076608E">
      <w:r>
        <w:t xml:space="preserve">I took the average of all the data in the time series. The figure below shows a plot of the training data from beginning of 2019, the testing data, and the predicted values. The accuracy metrics function calculated values of; MAPE: </w:t>
      </w:r>
      <w:r w:rsidR="001D424A">
        <w:t>49.89</w:t>
      </w:r>
      <w:r>
        <w:t>%, ME: -</w:t>
      </w:r>
      <w:r w:rsidR="001D424A">
        <w:t>1302.46</w:t>
      </w:r>
      <w:r w:rsidRPr="007E775F">
        <w:t>Kw</w:t>
      </w:r>
      <w:r>
        <w:t xml:space="preserve">, MAE: </w:t>
      </w:r>
      <w:r w:rsidR="001D424A">
        <w:t>1302.46</w:t>
      </w:r>
      <w:r w:rsidRPr="007E775F">
        <w:t>Kw</w:t>
      </w:r>
      <w:r>
        <w:t>, MPE:  -</w:t>
      </w:r>
      <w:r w:rsidR="001D424A">
        <w:t>49.89</w:t>
      </w:r>
      <w:r w:rsidRPr="007E775F">
        <w:t>%</w:t>
      </w:r>
      <w:r>
        <w:t>, RMSE: 1345.64</w:t>
      </w:r>
      <w:r w:rsidRPr="007E775F">
        <w:t>Kw</w:t>
      </w:r>
      <w:r>
        <w:t>, and Min-Max Error: 0.50.</w:t>
      </w:r>
    </w:p>
    <w:p w:rsidR="00C754E9" w:rsidRDefault="00927106" w:rsidP="00C754E9">
      <w:pPr>
        <w:keepNext/>
        <w:jc w:val="center"/>
      </w:pPr>
      <w:r>
        <w:rPr>
          <w:noProof/>
        </w:rPr>
        <w:lastRenderedPageBreak/>
        <w:drawing>
          <wp:inline distT="0" distB="0" distL="0" distR="0">
            <wp:extent cx="5943600" cy="3050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18D9A0.tmp"/>
                    <pic:cNvPicPr/>
                  </pic:nvPicPr>
                  <pic:blipFill rotWithShape="1">
                    <a:blip r:embed="rId28" cstate="print">
                      <a:extLst>
                        <a:ext uri="{28A0092B-C50C-407E-A947-70E740481C1C}">
                          <a14:useLocalDpi xmlns:a14="http://schemas.microsoft.com/office/drawing/2010/main" val="0"/>
                        </a:ext>
                      </a:extLst>
                    </a:blip>
                    <a:srcRect t="2139"/>
                    <a:stretch/>
                  </pic:blipFill>
                  <pic:spPr bwMode="auto">
                    <a:xfrm>
                      <a:off x="0" y="0"/>
                      <a:ext cx="5943600" cy="3050540"/>
                    </a:xfrm>
                    <a:prstGeom prst="rect">
                      <a:avLst/>
                    </a:prstGeom>
                    <a:ln>
                      <a:noFill/>
                    </a:ln>
                    <a:extLst>
                      <a:ext uri="{53640926-AAD7-44D8-BBD7-CCE9431645EC}">
                        <a14:shadowObscured xmlns:a14="http://schemas.microsoft.com/office/drawing/2010/main"/>
                      </a:ext>
                    </a:extLst>
                  </pic:spPr>
                </pic:pic>
              </a:graphicData>
            </a:graphic>
          </wp:inline>
        </w:drawing>
      </w:r>
    </w:p>
    <w:p w:rsidR="00C754E9" w:rsidRDefault="00C754E9" w:rsidP="00C754E9">
      <w:pPr>
        <w:pStyle w:val="Caption"/>
        <w:framePr w:wrap="notBeside"/>
        <w:jc w:val="center"/>
      </w:pPr>
      <w:r>
        <w:t xml:space="preserve">Figure </w:t>
      </w:r>
      <w:r w:rsidR="008508BF">
        <w:fldChar w:fldCharType="begin"/>
      </w:r>
      <w:r w:rsidR="008508BF">
        <w:instrText xml:space="preserve"> SEQ Figure \* ARABIC </w:instrText>
      </w:r>
      <w:r w:rsidR="008508BF">
        <w:fldChar w:fldCharType="separate"/>
      </w:r>
      <w:r w:rsidR="00955D7A">
        <w:rPr>
          <w:noProof/>
        </w:rPr>
        <w:t>14</w:t>
      </w:r>
      <w:r w:rsidR="008508BF">
        <w:rPr>
          <w:noProof/>
        </w:rPr>
        <w:fldChar w:fldCharType="end"/>
      </w:r>
      <w:r>
        <w:t>:- The figure shows the plot of the training data, the testing data, and the predicted values using the simple average approach.</w:t>
      </w:r>
    </w:p>
    <w:p w:rsidR="005D4980" w:rsidRDefault="005D4980" w:rsidP="005D4980"/>
    <w:p w:rsidR="0076608E" w:rsidRDefault="00B03BD0" w:rsidP="0076608E">
      <w:pPr>
        <w:pStyle w:val="Heading3"/>
      </w:pPr>
      <w:bookmarkStart w:id="55" w:name="_Toc27558711"/>
      <w:r>
        <w:t>4.3</w:t>
      </w:r>
      <w:r w:rsidR="0076608E">
        <w:t>.2 Moving Average Approach</w:t>
      </w:r>
      <w:bookmarkEnd w:id="55"/>
    </w:p>
    <w:p w:rsidR="0076608E" w:rsidRDefault="0076608E" w:rsidP="0076608E">
      <w:r>
        <w:t xml:space="preserve">I took the average of the previous 7 days in the time series. The figure below shows a plot of the training data from beginning of 2019, the testing data, and the predicted values. The accuracy metrics function calculated values of; MAPE: </w:t>
      </w:r>
      <w:r w:rsidR="006B7AD2">
        <w:t>9.97</w:t>
      </w:r>
      <w:r>
        <w:t xml:space="preserve">%, ME: </w:t>
      </w:r>
      <w:r w:rsidR="006B7AD2">
        <w:t>-75.89</w:t>
      </w:r>
      <w:r w:rsidRPr="007E775F">
        <w:t>Kw</w:t>
      </w:r>
      <w:r>
        <w:t xml:space="preserve">, MAE: </w:t>
      </w:r>
      <w:r w:rsidR="006B7AD2">
        <w:t>253.51</w:t>
      </w:r>
      <w:r w:rsidRPr="007E775F">
        <w:t>Kw</w:t>
      </w:r>
      <w:r>
        <w:t xml:space="preserve">, </w:t>
      </w:r>
      <w:r w:rsidR="006B7AD2">
        <w:t>MPE: -1.92</w:t>
      </w:r>
      <w:r w:rsidRPr="007E775F">
        <w:t>%</w:t>
      </w:r>
      <w:r>
        <w:t xml:space="preserve">, RMSE: </w:t>
      </w:r>
      <w:r w:rsidR="006B7AD2">
        <w:t>264.37</w:t>
      </w:r>
      <w:r w:rsidRPr="007E775F">
        <w:t>Kw</w:t>
      </w:r>
      <w:r>
        <w:t>, and Min-Max Error: 0.0</w:t>
      </w:r>
      <w:r w:rsidR="006B7AD2">
        <w:t>9</w:t>
      </w:r>
      <w:r>
        <w:t>. Based on the MAPE and RMSE values; we can observe that there is a slight improvement in the results as compared to the simple average approach.</w:t>
      </w:r>
    </w:p>
    <w:p w:rsidR="00F17FA4" w:rsidRDefault="00F17FA4" w:rsidP="00F17FA4">
      <w:pPr>
        <w:keepNext/>
        <w:jc w:val="center"/>
      </w:pPr>
      <w:r>
        <w:rPr>
          <w:noProof/>
        </w:rPr>
        <w:lastRenderedPageBreak/>
        <w:drawing>
          <wp:inline distT="0" distB="0" distL="0" distR="0">
            <wp:extent cx="5943600" cy="3048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188A2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rsidR="0076608E" w:rsidRDefault="00F17FA4" w:rsidP="00F17FA4">
      <w:pPr>
        <w:pStyle w:val="Caption"/>
        <w:framePr w:wrap="notBeside"/>
        <w:jc w:val="center"/>
      </w:pPr>
      <w:r>
        <w:t xml:space="preserve">Figure </w:t>
      </w:r>
      <w:r w:rsidR="008508BF">
        <w:fldChar w:fldCharType="begin"/>
      </w:r>
      <w:r w:rsidR="008508BF">
        <w:instrText xml:space="preserve"> SEQ Figure \* ARABIC </w:instrText>
      </w:r>
      <w:r w:rsidR="008508BF">
        <w:fldChar w:fldCharType="separate"/>
      </w:r>
      <w:r w:rsidR="00955D7A">
        <w:rPr>
          <w:noProof/>
        </w:rPr>
        <w:t>15</w:t>
      </w:r>
      <w:r w:rsidR="008508BF">
        <w:rPr>
          <w:noProof/>
        </w:rPr>
        <w:fldChar w:fldCharType="end"/>
      </w:r>
      <w:r>
        <w:t>:- The figure shows the plot of the training data, the testing data, and the predicted values using the moving average approach.</w:t>
      </w:r>
    </w:p>
    <w:p w:rsidR="0076608E" w:rsidRDefault="0076608E" w:rsidP="0076608E"/>
    <w:p w:rsidR="0076608E" w:rsidRDefault="00B03BD0" w:rsidP="0076608E">
      <w:pPr>
        <w:pStyle w:val="Heading3"/>
      </w:pPr>
      <w:bookmarkStart w:id="56" w:name="_Toc27558712"/>
      <w:r>
        <w:t>4.3</w:t>
      </w:r>
      <w:r w:rsidR="0076608E">
        <w:t>.3 The Naive Approach</w:t>
      </w:r>
      <w:bookmarkEnd w:id="56"/>
    </w:p>
    <w:p w:rsidR="0076608E" w:rsidRDefault="0076608E" w:rsidP="0076608E">
      <w:r>
        <w:t xml:space="preserve">I took the previous week’s values as the forecast for the test weeks, it is sometimes called the similar day approach. The figure below shows a plot of the training data from beginning of 2019, the testing data, and the predicted values. The accuracy metrics function calculated values of; MAPE: </w:t>
      </w:r>
      <w:r w:rsidR="00837D82">
        <w:t>4.38</w:t>
      </w:r>
      <w:r>
        <w:t xml:space="preserve">%, ME: </w:t>
      </w:r>
      <w:r w:rsidR="00837D82">
        <w:t>-78.66</w:t>
      </w:r>
      <w:r>
        <w:t>K</w:t>
      </w:r>
      <w:r w:rsidRPr="007E775F">
        <w:t>w</w:t>
      </w:r>
      <w:r>
        <w:t xml:space="preserve">, MAE: </w:t>
      </w:r>
      <w:r w:rsidR="00837D82">
        <w:t>112.01</w:t>
      </w:r>
      <w:r w:rsidRPr="007E775F">
        <w:t>Kw</w:t>
      </w:r>
      <w:r>
        <w:t xml:space="preserve">, MPE: </w:t>
      </w:r>
      <w:r w:rsidR="00837D82">
        <w:t>-2.90</w:t>
      </w:r>
      <w:r w:rsidRPr="007E775F">
        <w:t>%</w:t>
      </w:r>
      <w:r>
        <w:t xml:space="preserve">, RMSE: </w:t>
      </w:r>
      <w:r w:rsidR="00837D82">
        <w:t>137.33</w:t>
      </w:r>
      <w:r w:rsidRPr="007E775F">
        <w:t>Kw</w:t>
      </w:r>
      <w:r>
        <w:t xml:space="preserve">, and Min-Max Error: </w:t>
      </w:r>
      <w:r w:rsidR="00837D82">
        <w:t>0.04</w:t>
      </w:r>
      <w:r>
        <w:t>. Based on the MAPE and RMSE values; we can observe some improvement in the results as compared to the moving average approach.</w:t>
      </w:r>
    </w:p>
    <w:p w:rsidR="0076608E" w:rsidRDefault="00AE4953" w:rsidP="0076608E">
      <w:pPr>
        <w:keepNext/>
      </w:pPr>
      <w:r>
        <w:rPr>
          <w:noProof/>
        </w:rPr>
        <w:lastRenderedPageBreak/>
        <w:drawing>
          <wp:inline distT="0" distB="0" distL="0" distR="0">
            <wp:extent cx="5943600" cy="31172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18658F.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0A04EF" w:rsidRDefault="000A04EF" w:rsidP="000A04EF">
      <w:pPr>
        <w:pStyle w:val="Caption"/>
        <w:framePr w:wrap="notBeside" w:x="1786" w:y="8"/>
        <w:jc w:val="center"/>
      </w:pPr>
      <w:r>
        <w:t xml:space="preserve">Figure </w:t>
      </w:r>
      <w:r w:rsidR="008508BF">
        <w:fldChar w:fldCharType="begin"/>
      </w:r>
      <w:r w:rsidR="008508BF">
        <w:instrText xml:space="preserve"> SEQ Figur</w:instrText>
      </w:r>
      <w:r w:rsidR="008508BF">
        <w:instrText xml:space="preserve">e \* ARABIC </w:instrText>
      </w:r>
      <w:r w:rsidR="008508BF">
        <w:fldChar w:fldCharType="separate"/>
      </w:r>
      <w:r w:rsidR="00955D7A">
        <w:rPr>
          <w:noProof/>
        </w:rPr>
        <w:t>16</w:t>
      </w:r>
      <w:r w:rsidR="008508BF">
        <w:rPr>
          <w:noProof/>
        </w:rPr>
        <w:fldChar w:fldCharType="end"/>
      </w:r>
      <w:r>
        <w:t xml:space="preserve">:- </w:t>
      </w:r>
      <w:r w:rsidRPr="0087185C">
        <w:t>The figure shows the plot of the training data, the testing data, and the predicted values using the naive approach.</w:t>
      </w:r>
    </w:p>
    <w:p w:rsidR="0076608E" w:rsidRDefault="0076608E" w:rsidP="0076608E">
      <w:pPr>
        <w:keepNext/>
        <w:jc w:val="center"/>
      </w:pPr>
    </w:p>
    <w:p w:rsidR="0076608E" w:rsidRDefault="00B03BD0" w:rsidP="0076608E">
      <w:pPr>
        <w:pStyle w:val="Heading3"/>
      </w:pPr>
      <w:bookmarkStart w:id="57" w:name="_Toc27558713"/>
      <w:r>
        <w:t>4.3</w:t>
      </w:r>
      <w:r w:rsidR="0076608E">
        <w:t>.4 Holt-Winter Method</w:t>
      </w:r>
      <w:bookmarkEnd w:id="57"/>
    </w:p>
    <w:p w:rsidR="0076608E" w:rsidRDefault="0076608E" w:rsidP="0076608E">
      <w:r>
        <w:t xml:space="preserve">The Holt-Winter’s method was done with a seasonal period of 7. The figure below shows a plot of the training data from beginning of 2019, the testing data, and the predicted values. The accuracy metrics function calculated values of; MAPE: </w:t>
      </w:r>
      <w:r w:rsidR="00851F8F">
        <w:t>3.97</w:t>
      </w:r>
      <w:r>
        <w:t xml:space="preserve">%, ME: </w:t>
      </w:r>
      <w:r w:rsidR="00851F8F">
        <w:t>-65.64</w:t>
      </w:r>
      <w:r>
        <w:t>K</w:t>
      </w:r>
      <w:r w:rsidRPr="007E775F">
        <w:t>w</w:t>
      </w:r>
      <w:r>
        <w:t xml:space="preserve">, MAE: </w:t>
      </w:r>
      <w:r w:rsidR="00851F8F">
        <w:t>101.31</w:t>
      </w:r>
      <w:r w:rsidRPr="007E775F">
        <w:t>Kw</w:t>
      </w:r>
      <w:r>
        <w:t xml:space="preserve">, MPE: </w:t>
      </w:r>
      <w:r w:rsidR="00851F8F">
        <w:t>-2.41</w:t>
      </w:r>
      <w:r w:rsidRPr="007E775F">
        <w:t>%</w:t>
      </w:r>
      <w:r>
        <w:t xml:space="preserve">, RMSE: </w:t>
      </w:r>
      <w:r w:rsidR="00851F8F">
        <w:t>127.41</w:t>
      </w:r>
      <w:r w:rsidRPr="007E775F">
        <w:t>Kw</w:t>
      </w:r>
      <w:r>
        <w:t>, and Min-Max Error: 0.0</w:t>
      </w:r>
      <w:r w:rsidR="00851F8F">
        <w:t>4</w:t>
      </w:r>
      <w:r>
        <w:t xml:space="preserve">. Based on the MAPE and RMSE values; </w:t>
      </w:r>
      <w:r w:rsidR="0088091F">
        <w:t>this methods did better than the Naive approach</w:t>
      </w:r>
      <w:r>
        <w:t>.</w:t>
      </w:r>
    </w:p>
    <w:p w:rsidR="0076608E" w:rsidRDefault="001E3815" w:rsidP="0076608E">
      <w:pPr>
        <w:keepNext/>
        <w:jc w:val="center"/>
      </w:pPr>
      <w:r>
        <w:rPr>
          <w:noProof/>
        </w:rPr>
        <w:lastRenderedPageBreak/>
        <w:drawing>
          <wp:inline distT="0" distB="0" distL="0" distR="0">
            <wp:extent cx="5943600" cy="308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184E47.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76608E" w:rsidRDefault="0076608E" w:rsidP="0076608E">
      <w:pPr>
        <w:pStyle w:val="Caption"/>
        <w:framePr w:wrap="notBeside" w:x="1771" w:y="113"/>
        <w:jc w:val="center"/>
      </w:pPr>
      <w:r>
        <w:t xml:space="preserve">Figure </w:t>
      </w:r>
      <w:r w:rsidR="008508BF">
        <w:fldChar w:fldCharType="begin"/>
      </w:r>
      <w:r w:rsidR="008508BF">
        <w:instrText xml:space="preserve"> SEQ Figure \* ARABIC </w:instrText>
      </w:r>
      <w:r w:rsidR="008508BF">
        <w:fldChar w:fldCharType="separate"/>
      </w:r>
      <w:r w:rsidR="00955D7A">
        <w:rPr>
          <w:noProof/>
        </w:rPr>
        <w:t>17</w:t>
      </w:r>
      <w:r w:rsidR="008508BF">
        <w:rPr>
          <w:noProof/>
        </w:rPr>
        <w:fldChar w:fldCharType="end"/>
      </w:r>
      <w:r>
        <w:t>:- The figure shows the plot of the training data, the testing data, and the predicted values using the Holt-Winter’s method.</w:t>
      </w:r>
    </w:p>
    <w:p w:rsidR="0076608E" w:rsidRDefault="0076608E" w:rsidP="0076608E">
      <w:pPr>
        <w:ind w:firstLine="0"/>
      </w:pPr>
    </w:p>
    <w:p w:rsidR="0076608E" w:rsidRDefault="0076608E" w:rsidP="0076608E">
      <w:pPr>
        <w:pStyle w:val="Heading3"/>
      </w:pPr>
      <w:bookmarkStart w:id="58" w:name="_Toc27558714"/>
      <w:r>
        <w:t>4.</w:t>
      </w:r>
      <w:r w:rsidR="006D50B0">
        <w:t>3</w:t>
      </w:r>
      <w:r>
        <w:t>.5 Auto Regressive Model (AR)</w:t>
      </w:r>
      <w:bookmarkEnd w:id="58"/>
    </w:p>
    <w:p w:rsidR="0076608E" w:rsidRDefault="0076608E" w:rsidP="0076608E">
      <w:r>
        <w:t xml:space="preserve">The figure below shows a plot of the training data from beginning of 2019, the testing data, and the predicted values. The accuracy metrics function calculated values of; MAPE: </w:t>
      </w:r>
      <w:r w:rsidR="005A406C">
        <w:t>4.24</w:t>
      </w:r>
      <w:r>
        <w:t xml:space="preserve">%, ME: </w:t>
      </w:r>
      <w:r w:rsidR="005A406C">
        <w:t>-58.14</w:t>
      </w:r>
      <w:r>
        <w:t>K</w:t>
      </w:r>
      <w:r w:rsidRPr="007E775F">
        <w:t>w</w:t>
      </w:r>
      <w:r>
        <w:t xml:space="preserve">, MAE: </w:t>
      </w:r>
      <w:r w:rsidR="005A406C">
        <w:t>108.85</w:t>
      </w:r>
      <w:r w:rsidRPr="007E775F">
        <w:t>Kw</w:t>
      </w:r>
      <w:r>
        <w:t xml:space="preserve">, MPE: </w:t>
      </w:r>
      <w:r w:rsidR="005A406C">
        <w:t>-2.03</w:t>
      </w:r>
      <w:r w:rsidRPr="007E775F">
        <w:t>%</w:t>
      </w:r>
      <w:r>
        <w:t xml:space="preserve">, RMSE: </w:t>
      </w:r>
      <w:r w:rsidR="005A406C">
        <w:t>135.66</w:t>
      </w:r>
      <w:r w:rsidRPr="007E775F">
        <w:t>Kw</w:t>
      </w:r>
      <w:r>
        <w:t xml:space="preserve">, and Min-Max Error: </w:t>
      </w:r>
      <w:r w:rsidR="005A406C">
        <w:t>0.04</w:t>
      </w:r>
      <w:r>
        <w:t>. Based on the MAPE and RMSE values; this method is lagging behind the Holt-Winter’s method.</w:t>
      </w:r>
    </w:p>
    <w:p w:rsidR="0076608E" w:rsidRDefault="00B7646C" w:rsidP="0076608E">
      <w:r>
        <w:rPr>
          <w:noProof/>
        </w:rPr>
        <w:lastRenderedPageBreak/>
        <w:drawing>
          <wp:inline distT="0" distB="0" distL="0" distR="0">
            <wp:extent cx="5943600" cy="30448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18A95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rsidR="0076608E" w:rsidRDefault="0076608E" w:rsidP="0076608E">
      <w:pPr>
        <w:pStyle w:val="Caption"/>
        <w:framePr w:wrap="notBeside" w:x="1726" w:y="88"/>
        <w:jc w:val="center"/>
      </w:pPr>
      <w:r>
        <w:t xml:space="preserve">Figure </w:t>
      </w:r>
      <w:r w:rsidR="008508BF">
        <w:fldChar w:fldCharType="begin"/>
      </w:r>
      <w:r w:rsidR="008508BF">
        <w:instrText xml:space="preserve"> SEQ Figure \* ARABIC </w:instrText>
      </w:r>
      <w:r w:rsidR="008508BF">
        <w:fldChar w:fldCharType="separate"/>
      </w:r>
      <w:r w:rsidR="00955D7A">
        <w:rPr>
          <w:noProof/>
        </w:rPr>
        <w:t>18</w:t>
      </w:r>
      <w:r w:rsidR="008508BF">
        <w:rPr>
          <w:noProof/>
        </w:rPr>
        <w:fldChar w:fldCharType="end"/>
      </w:r>
      <w:r>
        <w:t>:- The figure shows the plot of the training data, the testing data, and the predicted values using the AR model.</w:t>
      </w:r>
    </w:p>
    <w:p w:rsidR="0076608E" w:rsidRDefault="0076608E" w:rsidP="0076608E">
      <w:pPr>
        <w:ind w:firstLine="0"/>
      </w:pPr>
    </w:p>
    <w:p w:rsidR="0076608E" w:rsidRDefault="00D73C58" w:rsidP="0076608E">
      <w:pPr>
        <w:pStyle w:val="Heading3"/>
      </w:pPr>
      <w:bookmarkStart w:id="59" w:name="_Toc27558715"/>
      <w:r>
        <w:t>4.3</w:t>
      </w:r>
      <w:r w:rsidR="0076608E">
        <w:t>.6 Auto Regressive Integrated Moving Average (ARIMA)</w:t>
      </w:r>
      <w:bookmarkEnd w:id="59"/>
    </w:p>
    <w:p w:rsidR="0076608E" w:rsidRDefault="0076608E" w:rsidP="0076608E">
      <w:r>
        <w:t>The ARIMA model was trained with an order of (1</w:t>
      </w:r>
      <w:r w:rsidR="009D77DB">
        <w:t>, 1, 2</w:t>
      </w:r>
      <w:r>
        <w:t xml:space="preserve">), and a seasonal order of (1, 0, 2, 7). The figure below shows a plot of the training data from beginning of 2019, the testing data, and the predicted values. The accuracy metrics function calculated values of; MAPE: </w:t>
      </w:r>
      <w:r w:rsidR="00E64D66">
        <w:t>3.12</w:t>
      </w:r>
      <w:r>
        <w:t xml:space="preserve">%, ME: </w:t>
      </w:r>
      <w:r w:rsidR="00E64D66">
        <w:t>-35.87</w:t>
      </w:r>
      <w:r>
        <w:t>K</w:t>
      </w:r>
      <w:r w:rsidRPr="007E775F">
        <w:t>w</w:t>
      </w:r>
      <w:r>
        <w:t xml:space="preserve">, MAE: </w:t>
      </w:r>
      <w:r w:rsidR="00E64D66">
        <w:t>79.48</w:t>
      </w:r>
      <w:r w:rsidRPr="007E775F">
        <w:t>Kw</w:t>
      </w:r>
      <w:r>
        <w:t xml:space="preserve">, MPE: </w:t>
      </w:r>
      <w:r w:rsidR="00E64D66">
        <w:t>-</w:t>
      </w:r>
      <w:r>
        <w:t>1.2</w:t>
      </w:r>
      <w:r w:rsidR="00E64D66">
        <w:t>3</w:t>
      </w:r>
      <w:r w:rsidRPr="007E775F">
        <w:t>%</w:t>
      </w:r>
      <w:r>
        <w:t xml:space="preserve">, RMSE: </w:t>
      </w:r>
      <w:r w:rsidR="00E64D66">
        <w:t>109.16</w:t>
      </w:r>
      <w:r w:rsidRPr="007E775F">
        <w:t>Kw</w:t>
      </w:r>
      <w:r>
        <w:t xml:space="preserve">, and Min-Max Error: 0.03. Based on the MAPE and RMSE values; </w:t>
      </w:r>
      <w:r w:rsidR="00E64D66">
        <w:t>this method had the best performance in the horizon.</w:t>
      </w:r>
    </w:p>
    <w:p w:rsidR="0076608E" w:rsidRDefault="003A57C7" w:rsidP="0076608E">
      <w:pPr>
        <w:keepNext/>
        <w:jc w:val="center"/>
      </w:pPr>
      <w:r>
        <w:rPr>
          <w:noProof/>
        </w:rPr>
        <w:lastRenderedPageBreak/>
        <w:drawing>
          <wp:inline distT="0" distB="0" distL="0" distR="0">
            <wp:extent cx="5943600" cy="30848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18BE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rsidR="0076608E" w:rsidRDefault="0076608E" w:rsidP="0076608E">
      <w:pPr>
        <w:pStyle w:val="Caption"/>
        <w:framePr w:wrap="notBeside" w:x="1771" w:y="-5"/>
        <w:jc w:val="center"/>
      </w:pPr>
      <w:r>
        <w:t xml:space="preserve">Figure </w:t>
      </w:r>
      <w:r w:rsidR="008508BF">
        <w:fldChar w:fldCharType="begin"/>
      </w:r>
      <w:r w:rsidR="008508BF">
        <w:instrText xml:space="preserve"> SEQ Figure \* ARABIC </w:instrText>
      </w:r>
      <w:r w:rsidR="008508BF">
        <w:fldChar w:fldCharType="separate"/>
      </w:r>
      <w:r w:rsidR="00955D7A">
        <w:rPr>
          <w:noProof/>
        </w:rPr>
        <w:t>19</w:t>
      </w:r>
      <w:r w:rsidR="008508BF">
        <w:rPr>
          <w:noProof/>
        </w:rPr>
        <w:fldChar w:fldCharType="end"/>
      </w:r>
      <w:r>
        <w:t>:- The figure shows the plot of the training data, the testing data, and the predicted values using the ARIMA model.</w:t>
      </w:r>
    </w:p>
    <w:p w:rsidR="00495DD1" w:rsidRDefault="00495DD1" w:rsidP="00495DD1">
      <w:pPr>
        <w:ind w:firstLine="0"/>
      </w:pPr>
    </w:p>
    <w:p w:rsidR="00495DD1" w:rsidRDefault="008A17E3" w:rsidP="00495DD1">
      <w:pPr>
        <w:pStyle w:val="Heading2"/>
      </w:pPr>
      <w:bookmarkStart w:id="60" w:name="_Toc27558716"/>
      <w:r>
        <w:t>4.4</w:t>
      </w:r>
      <w:r w:rsidR="00495DD1">
        <w:t xml:space="preserve"> </w:t>
      </w:r>
      <w:r w:rsidR="00232D8F">
        <w:t>December, 2017’s Forecast</w:t>
      </w:r>
      <w:bookmarkEnd w:id="60"/>
    </w:p>
    <w:p w:rsidR="00495DD1" w:rsidRDefault="00495DD1" w:rsidP="00495DD1">
      <w:r>
        <w:t xml:space="preserve">First, I had to split the data into two; one for training, and one for testing. The training data contained the data from 2015 still the </w:t>
      </w:r>
      <w:r w:rsidR="000A5950">
        <w:t>end of November 2017</w:t>
      </w:r>
      <w:r w:rsidR="002C3D0C">
        <w:t>,</w:t>
      </w:r>
      <w:r>
        <w:t xml:space="preserve"> and the te</w:t>
      </w:r>
      <w:r w:rsidR="00AC14E5">
        <w:t xml:space="preserve">sting data contained December, 2017’s </w:t>
      </w:r>
      <w:r>
        <w:t>data.</w:t>
      </w:r>
    </w:p>
    <w:p w:rsidR="00495DD1" w:rsidRDefault="00D876EB" w:rsidP="00495DD1">
      <w:pPr>
        <w:pStyle w:val="Heading3"/>
      </w:pPr>
      <w:bookmarkStart w:id="61" w:name="_Toc27558717"/>
      <w:r>
        <w:t>4.4</w:t>
      </w:r>
      <w:r w:rsidR="00495DD1">
        <w:t>.1</w:t>
      </w:r>
      <w:r w:rsidR="00495DD1" w:rsidRPr="00D529F4">
        <w:t xml:space="preserve"> Simple Average Approach</w:t>
      </w:r>
      <w:bookmarkEnd w:id="61"/>
    </w:p>
    <w:p w:rsidR="00495DD1" w:rsidRDefault="00495DD1" w:rsidP="00495DD1">
      <w:r>
        <w:t xml:space="preserve">I took the average of all the data in the time series. The figure below shows a plot of the training data from beginning of </w:t>
      </w:r>
      <w:r w:rsidR="008C4ACC">
        <w:t>2017</w:t>
      </w:r>
      <w:r>
        <w:t xml:space="preserve">, the testing data, and the predicted values. The accuracy metrics function calculated values of; MAPE: </w:t>
      </w:r>
      <w:r w:rsidR="00A844BB">
        <w:t>17.43</w:t>
      </w:r>
      <w:r>
        <w:t xml:space="preserve">%, ME: </w:t>
      </w:r>
      <w:r w:rsidR="00A844BB">
        <w:t>-211.95</w:t>
      </w:r>
      <w:r w:rsidRPr="007E775F">
        <w:t>Kw</w:t>
      </w:r>
      <w:r>
        <w:t xml:space="preserve">, MAE: </w:t>
      </w:r>
      <w:r w:rsidR="00A844BB">
        <w:t>227.37</w:t>
      </w:r>
      <w:r w:rsidRPr="007E775F">
        <w:t>Kw</w:t>
      </w:r>
      <w:r>
        <w:t>, MPE:  -</w:t>
      </w:r>
      <w:r w:rsidR="00A844BB">
        <w:t>15.79</w:t>
      </w:r>
      <w:r w:rsidRPr="007E775F">
        <w:t>%</w:t>
      </w:r>
      <w:r>
        <w:t xml:space="preserve">, RMSE: </w:t>
      </w:r>
      <w:r w:rsidR="00A844BB">
        <w:t>274.12</w:t>
      </w:r>
      <w:r w:rsidRPr="007E775F">
        <w:t>Kw</w:t>
      </w:r>
      <w:r>
        <w:t xml:space="preserve">, and Min-Max Error: </w:t>
      </w:r>
      <w:r w:rsidR="00A844BB">
        <w:t>0.17</w:t>
      </w:r>
      <w:r>
        <w:t>.</w:t>
      </w:r>
    </w:p>
    <w:p w:rsidR="00495DD1" w:rsidRDefault="00494F98" w:rsidP="00495DD1">
      <w:pPr>
        <w:keepNext/>
        <w:jc w:val="center"/>
      </w:pPr>
      <w:r>
        <w:rPr>
          <w:noProof/>
        </w:rPr>
        <w:lastRenderedPageBreak/>
        <w:drawing>
          <wp:inline distT="0" distB="0" distL="0" distR="0">
            <wp:extent cx="5943600" cy="3148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188A9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495DD1" w:rsidRDefault="00495DD1" w:rsidP="00495DD1">
      <w:pPr>
        <w:pStyle w:val="Caption"/>
        <w:framePr w:wrap="notBeside"/>
        <w:jc w:val="center"/>
      </w:pPr>
      <w:r>
        <w:t xml:space="preserve">Figure </w:t>
      </w:r>
      <w:r w:rsidR="008508BF">
        <w:fldChar w:fldCharType="begin"/>
      </w:r>
      <w:r w:rsidR="008508BF">
        <w:instrText xml:space="preserve"> SEQ Figure \* ARABIC </w:instrText>
      </w:r>
      <w:r w:rsidR="008508BF">
        <w:fldChar w:fldCharType="separate"/>
      </w:r>
      <w:r w:rsidR="00955D7A">
        <w:rPr>
          <w:noProof/>
        </w:rPr>
        <w:t>20</w:t>
      </w:r>
      <w:r w:rsidR="008508BF">
        <w:rPr>
          <w:noProof/>
        </w:rPr>
        <w:fldChar w:fldCharType="end"/>
      </w:r>
      <w:r>
        <w:t>:- The figure shows the plot of the training data, the testing data, and the predicted values using the simple average approach.</w:t>
      </w:r>
    </w:p>
    <w:p w:rsidR="0081006E" w:rsidRDefault="0081006E" w:rsidP="0081006E"/>
    <w:p w:rsidR="00495DD1" w:rsidRDefault="00D876EB" w:rsidP="00495DD1">
      <w:pPr>
        <w:pStyle w:val="Heading3"/>
      </w:pPr>
      <w:bookmarkStart w:id="62" w:name="_Toc27558718"/>
      <w:r>
        <w:t>4.4</w:t>
      </w:r>
      <w:r w:rsidR="00495DD1">
        <w:t>.2 Moving Average Approach</w:t>
      </w:r>
      <w:bookmarkEnd w:id="62"/>
    </w:p>
    <w:p w:rsidR="00495DD1" w:rsidRDefault="00495DD1" w:rsidP="00495DD1">
      <w:r>
        <w:t xml:space="preserve">I took the average of the previous 7 days in the time series. The figure below shows a plot of the training data from beginning of </w:t>
      </w:r>
      <w:r w:rsidR="00BB4DEE">
        <w:t>2017</w:t>
      </w:r>
      <w:r>
        <w:t xml:space="preserve">, the testing data, and the predicted values. The accuracy metrics function calculated values of; MAPE: </w:t>
      </w:r>
      <w:r w:rsidR="00D21F74">
        <w:t>14.24</w:t>
      </w:r>
      <w:r>
        <w:t xml:space="preserve">%, ME: </w:t>
      </w:r>
      <w:r w:rsidR="00D21F74">
        <w:t>41.09</w:t>
      </w:r>
      <w:r w:rsidRPr="007E775F">
        <w:t>Kw</w:t>
      </w:r>
      <w:r>
        <w:t xml:space="preserve">, MAE: </w:t>
      </w:r>
      <w:r w:rsidR="00D21F74">
        <w:t>159.60</w:t>
      </w:r>
      <w:r w:rsidRPr="007E775F">
        <w:t>Kw</w:t>
      </w:r>
      <w:r>
        <w:t xml:space="preserve">, </w:t>
      </w:r>
      <w:r w:rsidR="00D21F74">
        <w:t>MPE: -5.71</w:t>
      </w:r>
      <w:r w:rsidRPr="007E775F">
        <w:t>%</w:t>
      </w:r>
      <w:r>
        <w:t xml:space="preserve">, RMSE: </w:t>
      </w:r>
      <w:r w:rsidR="00D21F74">
        <w:t>178.63</w:t>
      </w:r>
      <w:r w:rsidRPr="007E775F">
        <w:t>Kw</w:t>
      </w:r>
      <w:r>
        <w:t xml:space="preserve">, and Min-Max Error: </w:t>
      </w:r>
      <w:r w:rsidR="00D21F74">
        <w:t>0.12</w:t>
      </w:r>
      <w:r>
        <w:t>. Based on the MAPE and RMSE values; we can observe that there is a slight improvement in the results as compared to the simple average approach.</w:t>
      </w:r>
    </w:p>
    <w:p w:rsidR="00495DD1" w:rsidRDefault="003F6F66" w:rsidP="00495DD1">
      <w:pPr>
        <w:keepNext/>
        <w:jc w:val="center"/>
      </w:pPr>
      <w:r>
        <w:rPr>
          <w:noProof/>
        </w:rPr>
        <w:lastRenderedPageBreak/>
        <w:drawing>
          <wp:inline distT="0" distB="0" distL="0" distR="0">
            <wp:extent cx="5943600" cy="30791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82B4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rsidR="00495DD1" w:rsidRDefault="00495DD1" w:rsidP="00495DD1">
      <w:pPr>
        <w:pStyle w:val="Caption"/>
        <w:framePr w:wrap="notBeside"/>
        <w:jc w:val="center"/>
      </w:pPr>
      <w:r>
        <w:t xml:space="preserve">Figure </w:t>
      </w:r>
      <w:r w:rsidR="008508BF">
        <w:fldChar w:fldCharType="begin"/>
      </w:r>
      <w:r w:rsidR="008508BF">
        <w:instrText xml:space="preserve"> SEQ Figure \* ARABIC </w:instrText>
      </w:r>
      <w:r w:rsidR="008508BF">
        <w:fldChar w:fldCharType="separate"/>
      </w:r>
      <w:r w:rsidR="00955D7A">
        <w:rPr>
          <w:noProof/>
        </w:rPr>
        <w:t>21</w:t>
      </w:r>
      <w:r w:rsidR="008508BF">
        <w:rPr>
          <w:noProof/>
        </w:rPr>
        <w:fldChar w:fldCharType="end"/>
      </w:r>
      <w:r>
        <w:t>:- The figure shows the plot of the training data, the testing data, and the predicted values using the moving average approach.</w:t>
      </w:r>
    </w:p>
    <w:p w:rsidR="00495DD1" w:rsidRDefault="00495DD1" w:rsidP="00495DD1"/>
    <w:p w:rsidR="00495DD1" w:rsidRDefault="00D876EB" w:rsidP="00495DD1">
      <w:pPr>
        <w:pStyle w:val="Heading3"/>
      </w:pPr>
      <w:bookmarkStart w:id="63" w:name="_Toc27558719"/>
      <w:r>
        <w:t>4.4</w:t>
      </w:r>
      <w:r w:rsidR="00495DD1">
        <w:t>.3 The Naive Approach</w:t>
      </w:r>
      <w:bookmarkEnd w:id="63"/>
    </w:p>
    <w:p w:rsidR="00495DD1" w:rsidRDefault="00495DD1" w:rsidP="00495DD1">
      <w:r>
        <w:t xml:space="preserve">I took the previous week’s values as the forecast for the test weeks, it is sometimes called the similar day approach. The figure below shows a plot of the training data from beginning of </w:t>
      </w:r>
      <w:r w:rsidR="003E2FDE">
        <w:t>2017</w:t>
      </w:r>
      <w:r>
        <w:t xml:space="preserve">, the testing data, and the predicted values. The accuracy metrics function calculated values of; MAPE: </w:t>
      </w:r>
      <w:r w:rsidR="001948CD">
        <w:t>13.82</w:t>
      </w:r>
      <w:r>
        <w:t>%, ME</w:t>
      </w:r>
      <w:r w:rsidR="001948CD">
        <w:t>: 133.26</w:t>
      </w:r>
      <w:r>
        <w:t>K</w:t>
      </w:r>
      <w:r w:rsidRPr="007E775F">
        <w:t>w</w:t>
      </w:r>
      <w:r>
        <w:t xml:space="preserve">, MAE: </w:t>
      </w:r>
      <w:r w:rsidR="001948CD">
        <w:t>148.71</w:t>
      </w:r>
      <w:r w:rsidRPr="007E775F">
        <w:t>Kw</w:t>
      </w:r>
      <w:r>
        <w:t xml:space="preserve">, MPE: </w:t>
      </w:r>
      <w:r w:rsidR="001948CD">
        <w:t>12.52</w:t>
      </w:r>
      <w:r w:rsidRPr="007E775F">
        <w:t>%</w:t>
      </w:r>
      <w:r>
        <w:t xml:space="preserve">, RMSE: </w:t>
      </w:r>
      <w:r w:rsidR="001948CD">
        <w:t>208.55</w:t>
      </w:r>
      <w:r w:rsidRPr="007E775F">
        <w:t>Kw</w:t>
      </w:r>
      <w:r>
        <w:t xml:space="preserve">, and Min-Max Error: </w:t>
      </w:r>
      <w:r w:rsidR="001948CD">
        <w:t>0.11</w:t>
      </w:r>
      <w:r>
        <w:t xml:space="preserve">. </w:t>
      </w:r>
    </w:p>
    <w:p w:rsidR="00495DD1" w:rsidRDefault="000E6184" w:rsidP="000E6184">
      <w:pPr>
        <w:keepNext/>
        <w:jc w:val="center"/>
      </w:pPr>
      <w:r>
        <w:rPr>
          <w:noProof/>
        </w:rPr>
        <w:lastRenderedPageBreak/>
        <w:drawing>
          <wp:inline distT="0" distB="0" distL="0" distR="0">
            <wp:extent cx="5943600" cy="31095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18EA63.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rsidR="000C20F5" w:rsidRDefault="000C20F5" w:rsidP="000C20F5">
      <w:pPr>
        <w:pStyle w:val="Caption"/>
        <w:framePr w:wrap="notBeside" w:x="1801" w:y="31"/>
        <w:jc w:val="center"/>
      </w:pPr>
      <w:r>
        <w:t xml:space="preserve">Figure </w:t>
      </w:r>
      <w:r w:rsidR="008508BF">
        <w:fldChar w:fldCharType="begin"/>
      </w:r>
      <w:r w:rsidR="008508BF">
        <w:instrText xml:space="preserve"> SEQ Figure \* ARABIC </w:instrText>
      </w:r>
      <w:r w:rsidR="008508BF">
        <w:fldChar w:fldCharType="separate"/>
      </w:r>
      <w:r w:rsidR="00955D7A">
        <w:rPr>
          <w:noProof/>
        </w:rPr>
        <w:t>22</w:t>
      </w:r>
      <w:r w:rsidR="008508BF">
        <w:rPr>
          <w:noProof/>
        </w:rPr>
        <w:fldChar w:fldCharType="end"/>
      </w:r>
      <w:r>
        <w:t xml:space="preserve">:- </w:t>
      </w:r>
      <w:r w:rsidRPr="0087185C">
        <w:t>The figure shows the plot of the training data, the testing data, and the predicted values using the naive approach.</w:t>
      </w:r>
    </w:p>
    <w:p w:rsidR="00495DD1" w:rsidRDefault="00495DD1" w:rsidP="00495DD1">
      <w:pPr>
        <w:keepNext/>
        <w:jc w:val="center"/>
      </w:pPr>
    </w:p>
    <w:p w:rsidR="00495DD1" w:rsidRDefault="00D876EB" w:rsidP="00495DD1">
      <w:pPr>
        <w:pStyle w:val="Heading3"/>
      </w:pPr>
      <w:bookmarkStart w:id="64" w:name="_Toc27558720"/>
      <w:r>
        <w:t>4.4</w:t>
      </w:r>
      <w:r w:rsidR="00495DD1">
        <w:t>.4 Holt-Winter Method</w:t>
      </w:r>
      <w:bookmarkEnd w:id="64"/>
    </w:p>
    <w:p w:rsidR="00495DD1" w:rsidRDefault="00495DD1" w:rsidP="00495DD1">
      <w:r>
        <w:t xml:space="preserve">The Holt-Winter’s method was </w:t>
      </w:r>
      <w:r w:rsidR="00671E5E">
        <w:t xml:space="preserve">normally </w:t>
      </w:r>
      <w:r>
        <w:t>done with a seasonal period of 7</w:t>
      </w:r>
      <w:r w:rsidR="00671E5E">
        <w:t xml:space="preserve">, but </w:t>
      </w:r>
      <w:r w:rsidR="0010715B">
        <w:t>t</w:t>
      </w:r>
      <w:r w:rsidR="001D3328">
        <w:t>here was an improvement when</w:t>
      </w:r>
      <w:r w:rsidR="0010715B">
        <w:t xml:space="preserve"> a </w:t>
      </w:r>
      <w:r w:rsidR="00671E5E">
        <w:t>seasonal period of 365</w:t>
      </w:r>
      <w:r w:rsidR="001D3328">
        <w:t xml:space="preserve"> was used</w:t>
      </w:r>
      <w:r>
        <w:t>. The figure below shows a plot of the training data from beginni</w:t>
      </w:r>
      <w:r w:rsidR="009F31C1">
        <w:t>ng of 2017</w:t>
      </w:r>
      <w:r>
        <w:t xml:space="preserve">, the testing data, and the predicted values. The accuracy metrics function calculated values of; MAPE: </w:t>
      </w:r>
      <w:r w:rsidR="00EC2F3E">
        <w:t>11.81</w:t>
      </w:r>
      <w:r>
        <w:t xml:space="preserve">%, ME: </w:t>
      </w:r>
      <w:r w:rsidR="00EC2F3E">
        <w:t>93.69</w:t>
      </w:r>
      <w:r>
        <w:t>K</w:t>
      </w:r>
      <w:r w:rsidRPr="007E775F">
        <w:t>w</w:t>
      </w:r>
      <w:r>
        <w:t>, MAE: 1</w:t>
      </w:r>
      <w:r w:rsidR="00EC2F3E">
        <w:t>34.11</w:t>
      </w:r>
      <w:r w:rsidRPr="007E775F">
        <w:t>Kw</w:t>
      </w:r>
      <w:r>
        <w:t xml:space="preserve">, MPE: </w:t>
      </w:r>
      <w:r w:rsidR="00EC2F3E">
        <w:t>8.94</w:t>
      </w:r>
      <w:r w:rsidRPr="007E775F">
        <w:t>%</w:t>
      </w:r>
      <w:r>
        <w:t xml:space="preserve">, RMSE: </w:t>
      </w:r>
      <w:r w:rsidR="00EC2F3E">
        <w:t>155.35</w:t>
      </w:r>
      <w:r w:rsidRPr="007E775F">
        <w:t>Kw</w:t>
      </w:r>
      <w:r>
        <w:t xml:space="preserve">, and Min-Max Error: </w:t>
      </w:r>
      <w:r w:rsidR="0028155B">
        <w:t>0.10</w:t>
      </w:r>
      <w:r>
        <w:t>. Based on the MAPE and RMSE values; t</w:t>
      </w:r>
      <w:r w:rsidR="00216CFB">
        <w:t>his method has the best performance so far.</w:t>
      </w:r>
    </w:p>
    <w:p w:rsidR="00495DD1" w:rsidRDefault="00A15BC2" w:rsidP="00495DD1">
      <w:pPr>
        <w:keepNext/>
        <w:jc w:val="center"/>
      </w:pPr>
      <w:r>
        <w:rPr>
          <w:noProof/>
        </w:rPr>
        <w:lastRenderedPageBreak/>
        <w:drawing>
          <wp:inline distT="0" distB="0" distL="0" distR="0">
            <wp:extent cx="5943600" cy="3105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87612.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rsidR="00495DD1" w:rsidRDefault="00495DD1" w:rsidP="00495DD1">
      <w:pPr>
        <w:pStyle w:val="Caption"/>
        <w:framePr w:wrap="notBeside" w:x="1771" w:y="113"/>
        <w:jc w:val="center"/>
      </w:pPr>
      <w:r>
        <w:t xml:space="preserve">Figure </w:t>
      </w:r>
      <w:r w:rsidR="008508BF">
        <w:fldChar w:fldCharType="begin"/>
      </w:r>
      <w:r w:rsidR="008508BF">
        <w:instrText xml:space="preserve"> SEQ Figure \* ARABIC </w:instrText>
      </w:r>
      <w:r w:rsidR="008508BF">
        <w:fldChar w:fldCharType="separate"/>
      </w:r>
      <w:r w:rsidR="00955D7A">
        <w:rPr>
          <w:noProof/>
        </w:rPr>
        <w:t>23</w:t>
      </w:r>
      <w:r w:rsidR="008508BF">
        <w:rPr>
          <w:noProof/>
        </w:rPr>
        <w:fldChar w:fldCharType="end"/>
      </w:r>
      <w:r>
        <w:t>:- The figure shows the plot of the training data, the testing data, and the predicted values using the Holt-Winter’s method.</w:t>
      </w:r>
    </w:p>
    <w:p w:rsidR="00495DD1" w:rsidRDefault="00495DD1" w:rsidP="00495DD1">
      <w:pPr>
        <w:ind w:firstLine="0"/>
      </w:pPr>
    </w:p>
    <w:p w:rsidR="00495DD1" w:rsidRDefault="00495DD1" w:rsidP="00495DD1">
      <w:pPr>
        <w:pStyle w:val="Heading3"/>
      </w:pPr>
      <w:bookmarkStart w:id="65" w:name="_Toc27558721"/>
      <w:r>
        <w:t>4.</w:t>
      </w:r>
      <w:r w:rsidR="00D876EB">
        <w:t>4</w:t>
      </w:r>
      <w:r>
        <w:t>.5 Auto Regressive Model (AR)</w:t>
      </w:r>
      <w:bookmarkEnd w:id="65"/>
    </w:p>
    <w:p w:rsidR="00495DD1" w:rsidRDefault="00495DD1" w:rsidP="00495DD1">
      <w:r>
        <w:t xml:space="preserve">The figure below shows a plot of the training data from beginning of </w:t>
      </w:r>
      <w:r w:rsidR="00127DEC">
        <w:t>2017</w:t>
      </w:r>
      <w:r>
        <w:t xml:space="preserve">, the testing data, and the predicted values. The accuracy metrics function calculated values of; MAPE: </w:t>
      </w:r>
      <w:r w:rsidR="0032369F">
        <w:t>12.81</w:t>
      </w:r>
      <w:r>
        <w:t xml:space="preserve">%, ME: </w:t>
      </w:r>
      <w:r w:rsidR="0032369F">
        <w:t>-121.94</w:t>
      </w:r>
      <w:r>
        <w:t>K</w:t>
      </w:r>
      <w:r w:rsidRPr="007E775F">
        <w:t>w</w:t>
      </w:r>
      <w:r>
        <w:t>, MAE: 1</w:t>
      </w:r>
      <w:r w:rsidR="0032369F">
        <w:t>36.43</w:t>
      </w:r>
      <w:r w:rsidRPr="007E775F">
        <w:t>Kw</w:t>
      </w:r>
      <w:r>
        <w:t xml:space="preserve">, MPE: </w:t>
      </w:r>
      <w:r w:rsidR="0032369F">
        <w:t>11.63</w:t>
      </w:r>
      <w:r w:rsidRPr="007E775F">
        <w:t>%</w:t>
      </w:r>
      <w:r>
        <w:t>, RMSE: 1</w:t>
      </w:r>
      <w:r w:rsidR="0032369F">
        <w:t>95.06</w:t>
      </w:r>
      <w:r w:rsidRPr="007E775F">
        <w:t>Kw</w:t>
      </w:r>
      <w:r>
        <w:t xml:space="preserve">, and Min-Max Error: </w:t>
      </w:r>
      <w:r w:rsidR="0032369F">
        <w:t>0.10</w:t>
      </w:r>
      <w:r>
        <w:t>.</w:t>
      </w:r>
    </w:p>
    <w:p w:rsidR="007D6548" w:rsidRDefault="007D6548" w:rsidP="00495DD1"/>
    <w:p w:rsidR="00495DD1" w:rsidRDefault="005974B8" w:rsidP="00495DD1">
      <w:r>
        <w:rPr>
          <w:noProof/>
        </w:rPr>
        <w:lastRenderedPageBreak/>
        <w:drawing>
          <wp:inline distT="0" distB="0" distL="0" distR="0">
            <wp:extent cx="5943600" cy="3101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186130.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495DD1" w:rsidRDefault="00495DD1" w:rsidP="00495DD1">
      <w:pPr>
        <w:pStyle w:val="Caption"/>
        <w:framePr w:wrap="notBeside" w:x="1726" w:y="88"/>
        <w:jc w:val="center"/>
      </w:pPr>
      <w:r>
        <w:t xml:space="preserve">Figure </w:t>
      </w:r>
      <w:r w:rsidR="008508BF">
        <w:fldChar w:fldCharType="begin"/>
      </w:r>
      <w:r w:rsidR="008508BF">
        <w:instrText xml:space="preserve"> SEQ Figure \* ARABIC </w:instrText>
      </w:r>
      <w:r w:rsidR="008508BF">
        <w:fldChar w:fldCharType="separate"/>
      </w:r>
      <w:r w:rsidR="00955D7A">
        <w:rPr>
          <w:noProof/>
        </w:rPr>
        <w:t>24</w:t>
      </w:r>
      <w:r w:rsidR="008508BF">
        <w:rPr>
          <w:noProof/>
        </w:rPr>
        <w:fldChar w:fldCharType="end"/>
      </w:r>
      <w:r>
        <w:t>:- The figure shows the plot of the training data, the testing data, and the predicted values using the AR model.</w:t>
      </w:r>
    </w:p>
    <w:p w:rsidR="00495DD1" w:rsidRDefault="00495DD1" w:rsidP="00495DD1">
      <w:pPr>
        <w:ind w:firstLine="0"/>
      </w:pPr>
    </w:p>
    <w:p w:rsidR="00495DD1" w:rsidRDefault="00D876EB" w:rsidP="00495DD1">
      <w:pPr>
        <w:pStyle w:val="Heading3"/>
      </w:pPr>
      <w:bookmarkStart w:id="66" w:name="_Toc27558722"/>
      <w:r>
        <w:t>4.4</w:t>
      </w:r>
      <w:r w:rsidR="00495DD1">
        <w:t>.6 Auto Regressive Integrated Moving Average (ARIMA)</w:t>
      </w:r>
      <w:bookmarkEnd w:id="66"/>
    </w:p>
    <w:p w:rsidR="00495DD1" w:rsidRDefault="00495DD1" w:rsidP="00495DD1">
      <w:r>
        <w:t>The ARIMA model was trained with an order of (1, 1, 2), and a seasonal order of (</w:t>
      </w:r>
      <w:r w:rsidR="00D31879">
        <w:t>2</w:t>
      </w:r>
      <w:r w:rsidR="005E5D07">
        <w:t>, 0, 1</w:t>
      </w:r>
      <w:r>
        <w:t>, 7). The figure below shows a plot of the training data from beginni</w:t>
      </w:r>
      <w:r w:rsidR="001F169B">
        <w:t>ng of 2017</w:t>
      </w:r>
      <w:r>
        <w:t xml:space="preserve">, the testing data, and the predicted values. The accuracy metrics function calculated values of; MAPE: </w:t>
      </w:r>
      <w:r w:rsidR="00856927">
        <w:t>13.55</w:t>
      </w:r>
      <w:r>
        <w:t xml:space="preserve">%, ME: </w:t>
      </w:r>
      <w:r w:rsidR="00856927">
        <w:t>133.83</w:t>
      </w:r>
      <w:r>
        <w:t>K</w:t>
      </w:r>
      <w:r w:rsidRPr="007E775F">
        <w:t>w</w:t>
      </w:r>
      <w:r>
        <w:t xml:space="preserve">, MAE: </w:t>
      </w:r>
      <w:r w:rsidR="00856927">
        <w:t>144.65</w:t>
      </w:r>
      <w:r w:rsidRPr="007E775F">
        <w:t>Kw</w:t>
      </w:r>
      <w:r>
        <w:t xml:space="preserve">, MPE: </w:t>
      </w:r>
      <w:r w:rsidR="00856927">
        <w:t>12.66</w:t>
      </w:r>
      <w:r w:rsidRPr="007E775F">
        <w:t>%</w:t>
      </w:r>
      <w:r>
        <w:t xml:space="preserve">, RMSE: </w:t>
      </w:r>
      <w:r w:rsidR="00856927">
        <w:t>206.81</w:t>
      </w:r>
      <w:r w:rsidRPr="007E775F">
        <w:t>Kw</w:t>
      </w:r>
      <w:r>
        <w:t xml:space="preserve">, and Min-Max Error: </w:t>
      </w:r>
      <w:r w:rsidR="00856927">
        <w:t>0.11</w:t>
      </w:r>
      <w:r>
        <w:t>.</w:t>
      </w:r>
    </w:p>
    <w:p w:rsidR="00495DD1" w:rsidRDefault="00CD4D90" w:rsidP="00495DD1">
      <w:pPr>
        <w:keepNext/>
        <w:jc w:val="center"/>
      </w:pPr>
      <w:r>
        <w:rPr>
          <w:noProof/>
        </w:rPr>
        <w:lastRenderedPageBreak/>
        <w:drawing>
          <wp:inline distT="0" distB="0" distL="0" distR="0">
            <wp:extent cx="5943600" cy="3072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188573.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495DD1" w:rsidRDefault="00495DD1" w:rsidP="00495DD1">
      <w:pPr>
        <w:pStyle w:val="Caption"/>
        <w:framePr w:wrap="notBeside" w:x="1771" w:y="-5"/>
        <w:jc w:val="center"/>
      </w:pPr>
      <w:r>
        <w:t xml:space="preserve">Figure </w:t>
      </w:r>
      <w:r w:rsidR="008508BF">
        <w:fldChar w:fldCharType="begin"/>
      </w:r>
      <w:r w:rsidR="008508BF">
        <w:instrText xml:space="preserve"> SEQ Figure \* ARABIC </w:instrText>
      </w:r>
      <w:r w:rsidR="008508BF">
        <w:fldChar w:fldCharType="separate"/>
      </w:r>
      <w:r w:rsidR="00955D7A">
        <w:rPr>
          <w:noProof/>
        </w:rPr>
        <w:t>25</w:t>
      </w:r>
      <w:r w:rsidR="008508BF">
        <w:rPr>
          <w:noProof/>
        </w:rPr>
        <w:fldChar w:fldCharType="end"/>
      </w:r>
      <w:r>
        <w:t>:- The figure shows the plot of the training data, the testing data, and the predicted values using the ARIMA model.</w:t>
      </w:r>
    </w:p>
    <w:p w:rsidR="00495DD1" w:rsidRDefault="00495DD1" w:rsidP="004859D9">
      <w:pPr>
        <w:ind w:firstLine="0"/>
      </w:pPr>
    </w:p>
    <w:p w:rsidR="004859D9" w:rsidRDefault="004859D9" w:rsidP="004859D9">
      <w:pPr>
        <w:pStyle w:val="Heading1"/>
      </w:pPr>
      <w:bookmarkStart w:id="67" w:name="_Toc27558723"/>
      <w:r>
        <w:t>5 Evaluation</w:t>
      </w:r>
      <w:bookmarkEnd w:id="67"/>
    </w:p>
    <w:p w:rsidR="005358F1" w:rsidRDefault="005358F1" w:rsidP="005358F1">
      <w:pPr>
        <w:pStyle w:val="Heading2"/>
      </w:pPr>
      <w:bookmarkStart w:id="68" w:name="_Toc27558724"/>
      <w:r>
        <w:t>5.1 Comparison of the results on a week’s forecast</w:t>
      </w:r>
      <w:bookmarkEnd w:id="68"/>
    </w:p>
    <w:p w:rsidR="009C027A" w:rsidRDefault="009C027A" w:rsidP="009C027A">
      <w:r>
        <w:t>The table below shows a summary of the accuracy metrics gotten from the six methods based on how they performed.</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964944" w:rsidTr="00744434">
        <w:trPr>
          <w:trHeight w:val="476"/>
          <w:jc w:val="center"/>
        </w:trPr>
        <w:tc>
          <w:tcPr>
            <w:tcW w:w="1262" w:type="dxa"/>
          </w:tcPr>
          <w:p w:rsidR="00964944" w:rsidRDefault="00964944" w:rsidP="00744434">
            <w:pPr>
              <w:ind w:firstLine="0"/>
            </w:pPr>
          </w:p>
        </w:tc>
        <w:tc>
          <w:tcPr>
            <w:tcW w:w="1263" w:type="dxa"/>
          </w:tcPr>
          <w:p w:rsidR="00964944" w:rsidRDefault="00964944" w:rsidP="00744434">
            <w:pPr>
              <w:ind w:firstLine="0"/>
              <w:jc w:val="center"/>
            </w:pPr>
            <w:r>
              <w:t>Simple Average</w:t>
            </w:r>
          </w:p>
        </w:tc>
        <w:tc>
          <w:tcPr>
            <w:tcW w:w="1263" w:type="dxa"/>
          </w:tcPr>
          <w:p w:rsidR="00964944" w:rsidRDefault="00964944" w:rsidP="00744434">
            <w:pPr>
              <w:ind w:firstLine="0"/>
              <w:jc w:val="center"/>
            </w:pPr>
            <w:r>
              <w:t>Moving Average</w:t>
            </w:r>
          </w:p>
        </w:tc>
        <w:tc>
          <w:tcPr>
            <w:tcW w:w="1262" w:type="dxa"/>
          </w:tcPr>
          <w:p w:rsidR="00964944" w:rsidRDefault="00964944" w:rsidP="00744434">
            <w:pPr>
              <w:ind w:firstLine="0"/>
              <w:jc w:val="center"/>
            </w:pPr>
            <w:r>
              <w:t>Naive Approach</w:t>
            </w:r>
          </w:p>
        </w:tc>
        <w:tc>
          <w:tcPr>
            <w:tcW w:w="1263" w:type="dxa"/>
          </w:tcPr>
          <w:p w:rsidR="00964944" w:rsidRDefault="00964944" w:rsidP="00744434">
            <w:pPr>
              <w:ind w:firstLine="0"/>
              <w:jc w:val="center"/>
            </w:pPr>
            <w:r>
              <w:t>Holt-Winter</w:t>
            </w:r>
          </w:p>
        </w:tc>
        <w:tc>
          <w:tcPr>
            <w:tcW w:w="1263" w:type="dxa"/>
          </w:tcPr>
          <w:p w:rsidR="00964944" w:rsidRDefault="00964944" w:rsidP="00744434">
            <w:pPr>
              <w:ind w:firstLine="0"/>
              <w:jc w:val="center"/>
            </w:pPr>
            <w:r>
              <w:t>AR model</w:t>
            </w:r>
          </w:p>
        </w:tc>
        <w:tc>
          <w:tcPr>
            <w:tcW w:w="1263" w:type="dxa"/>
          </w:tcPr>
          <w:p w:rsidR="00964944" w:rsidRDefault="00964944" w:rsidP="00744434">
            <w:pPr>
              <w:ind w:firstLine="0"/>
              <w:jc w:val="center"/>
            </w:pPr>
            <w:r>
              <w:t>ARIMA model</w:t>
            </w:r>
          </w:p>
        </w:tc>
      </w:tr>
      <w:tr w:rsidR="00964944" w:rsidTr="00744434">
        <w:trPr>
          <w:trHeight w:val="476"/>
          <w:jc w:val="center"/>
        </w:trPr>
        <w:tc>
          <w:tcPr>
            <w:tcW w:w="1262" w:type="dxa"/>
          </w:tcPr>
          <w:p w:rsidR="00964944" w:rsidRDefault="00964944" w:rsidP="00744434">
            <w:pPr>
              <w:ind w:firstLine="0"/>
              <w:jc w:val="center"/>
            </w:pPr>
            <w:r>
              <w:t>MAPE (%)</w:t>
            </w:r>
          </w:p>
        </w:tc>
        <w:tc>
          <w:tcPr>
            <w:tcW w:w="1263" w:type="dxa"/>
          </w:tcPr>
          <w:p w:rsidR="00964944" w:rsidRDefault="00964944" w:rsidP="00744434">
            <w:pPr>
              <w:ind w:firstLine="0"/>
              <w:jc w:val="center"/>
            </w:pPr>
            <w:r>
              <w:t>50.08</w:t>
            </w:r>
          </w:p>
        </w:tc>
        <w:tc>
          <w:tcPr>
            <w:tcW w:w="1263" w:type="dxa"/>
          </w:tcPr>
          <w:p w:rsidR="00964944" w:rsidRDefault="00964944" w:rsidP="00744434">
            <w:pPr>
              <w:ind w:firstLine="0"/>
              <w:jc w:val="center"/>
            </w:pPr>
            <w:r>
              <w:t>7.28</w:t>
            </w:r>
          </w:p>
        </w:tc>
        <w:tc>
          <w:tcPr>
            <w:tcW w:w="1262" w:type="dxa"/>
            <w:shd w:val="clear" w:color="auto" w:fill="auto"/>
          </w:tcPr>
          <w:p w:rsidR="00964944" w:rsidRDefault="00964944" w:rsidP="00744434">
            <w:pPr>
              <w:ind w:firstLine="0"/>
              <w:jc w:val="center"/>
            </w:pPr>
            <w:r>
              <w:t>2.49</w:t>
            </w:r>
          </w:p>
        </w:tc>
        <w:tc>
          <w:tcPr>
            <w:tcW w:w="1263" w:type="dxa"/>
          </w:tcPr>
          <w:p w:rsidR="00964944" w:rsidRDefault="00964944" w:rsidP="00744434">
            <w:pPr>
              <w:ind w:firstLine="0"/>
              <w:jc w:val="center"/>
            </w:pPr>
            <w:r>
              <w:t>3.37</w:t>
            </w:r>
          </w:p>
        </w:tc>
        <w:tc>
          <w:tcPr>
            <w:tcW w:w="1263" w:type="dxa"/>
          </w:tcPr>
          <w:p w:rsidR="00964944" w:rsidRDefault="00964944" w:rsidP="00744434">
            <w:pPr>
              <w:ind w:firstLine="0"/>
              <w:jc w:val="center"/>
            </w:pPr>
            <w:r>
              <w:t>3.62</w:t>
            </w:r>
          </w:p>
        </w:tc>
        <w:tc>
          <w:tcPr>
            <w:tcW w:w="1263" w:type="dxa"/>
          </w:tcPr>
          <w:p w:rsidR="00964944" w:rsidRDefault="00964944" w:rsidP="00744434">
            <w:pPr>
              <w:ind w:firstLine="0"/>
              <w:jc w:val="center"/>
            </w:pPr>
            <w:r>
              <w:t>3.02</w:t>
            </w:r>
          </w:p>
        </w:tc>
      </w:tr>
      <w:tr w:rsidR="00964944" w:rsidTr="00744434">
        <w:trPr>
          <w:trHeight w:val="476"/>
          <w:jc w:val="center"/>
        </w:trPr>
        <w:tc>
          <w:tcPr>
            <w:tcW w:w="1262" w:type="dxa"/>
          </w:tcPr>
          <w:p w:rsidR="00964944" w:rsidRDefault="00964944" w:rsidP="00744434">
            <w:pPr>
              <w:ind w:firstLine="0"/>
              <w:jc w:val="center"/>
            </w:pPr>
            <w:r>
              <w:t>ME (Kw)</w:t>
            </w:r>
          </w:p>
        </w:tc>
        <w:tc>
          <w:tcPr>
            <w:tcW w:w="1263" w:type="dxa"/>
          </w:tcPr>
          <w:p w:rsidR="00964944" w:rsidRDefault="00964944" w:rsidP="00744434">
            <w:pPr>
              <w:ind w:firstLine="0"/>
              <w:jc w:val="center"/>
            </w:pPr>
            <w:r>
              <w:t>-1322.25</w:t>
            </w:r>
          </w:p>
        </w:tc>
        <w:tc>
          <w:tcPr>
            <w:tcW w:w="1263" w:type="dxa"/>
          </w:tcPr>
          <w:p w:rsidR="00964944" w:rsidRDefault="00964944" w:rsidP="00744434">
            <w:pPr>
              <w:ind w:firstLine="0"/>
              <w:jc w:val="center"/>
            </w:pPr>
            <w:r>
              <w:t>-2.69</w:t>
            </w:r>
          </w:p>
        </w:tc>
        <w:tc>
          <w:tcPr>
            <w:tcW w:w="1262" w:type="dxa"/>
          </w:tcPr>
          <w:p w:rsidR="00964944" w:rsidRDefault="00964944" w:rsidP="00744434">
            <w:pPr>
              <w:ind w:firstLine="0"/>
              <w:jc w:val="center"/>
            </w:pPr>
            <w:r>
              <w:t>-2.69</w:t>
            </w:r>
          </w:p>
        </w:tc>
        <w:tc>
          <w:tcPr>
            <w:tcW w:w="1263" w:type="dxa"/>
          </w:tcPr>
          <w:p w:rsidR="00964944" w:rsidRDefault="00964944" w:rsidP="00744434">
            <w:pPr>
              <w:ind w:firstLine="0"/>
              <w:jc w:val="center"/>
            </w:pPr>
            <w:r>
              <w:t>9.74</w:t>
            </w:r>
          </w:p>
        </w:tc>
        <w:tc>
          <w:tcPr>
            <w:tcW w:w="1263" w:type="dxa"/>
          </w:tcPr>
          <w:p w:rsidR="00964944" w:rsidRDefault="00964944" w:rsidP="00744434">
            <w:pPr>
              <w:ind w:firstLine="0"/>
              <w:jc w:val="center"/>
            </w:pPr>
            <w:r>
              <w:t>7.21</w:t>
            </w:r>
          </w:p>
        </w:tc>
        <w:tc>
          <w:tcPr>
            <w:tcW w:w="1263" w:type="dxa"/>
          </w:tcPr>
          <w:p w:rsidR="00964944" w:rsidRDefault="00964944" w:rsidP="00744434">
            <w:pPr>
              <w:ind w:firstLine="0"/>
              <w:jc w:val="center"/>
            </w:pPr>
            <w:r>
              <w:t>15.48</w:t>
            </w:r>
          </w:p>
        </w:tc>
      </w:tr>
      <w:tr w:rsidR="00964944" w:rsidTr="00744434">
        <w:trPr>
          <w:trHeight w:val="476"/>
          <w:jc w:val="center"/>
        </w:trPr>
        <w:tc>
          <w:tcPr>
            <w:tcW w:w="1262" w:type="dxa"/>
          </w:tcPr>
          <w:p w:rsidR="00964944" w:rsidRDefault="00964944" w:rsidP="00744434">
            <w:pPr>
              <w:ind w:firstLine="0"/>
              <w:jc w:val="center"/>
            </w:pPr>
            <w:r>
              <w:t>MAE (Kw)</w:t>
            </w:r>
          </w:p>
        </w:tc>
        <w:tc>
          <w:tcPr>
            <w:tcW w:w="1263" w:type="dxa"/>
          </w:tcPr>
          <w:p w:rsidR="00964944" w:rsidRDefault="00964944" w:rsidP="00744434">
            <w:pPr>
              <w:ind w:firstLine="0"/>
              <w:jc w:val="center"/>
            </w:pPr>
            <w:r>
              <w:t>1322.25</w:t>
            </w:r>
          </w:p>
        </w:tc>
        <w:tc>
          <w:tcPr>
            <w:tcW w:w="1263" w:type="dxa"/>
          </w:tcPr>
          <w:p w:rsidR="00964944" w:rsidRDefault="00964944" w:rsidP="00744434">
            <w:pPr>
              <w:ind w:firstLine="0"/>
              <w:jc w:val="center"/>
            </w:pPr>
            <w:r>
              <w:t>185.05</w:t>
            </w:r>
          </w:p>
        </w:tc>
        <w:tc>
          <w:tcPr>
            <w:tcW w:w="1262" w:type="dxa"/>
          </w:tcPr>
          <w:p w:rsidR="00964944" w:rsidRDefault="00964944" w:rsidP="00744434">
            <w:pPr>
              <w:ind w:firstLine="0"/>
              <w:jc w:val="center"/>
            </w:pPr>
            <w:r>
              <w:t>65.04</w:t>
            </w:r>
          </w:p>
        </w:tc>
        <w:tc>
          <w:tcPr>
            <w:tcW w:w="1263" w:type="dxa"/>
          </w:tcPr>
          <w:p w:rsidR="00964944" w:rsidRDefault="00964944" w:rsidP="00744434">
            <w:pPr>
              <w:ind w:firstLine="0"/>
              <w:jc w:val="center"/>
            </w:pPr>
            <w:r>
              <w:t>90.14</w:t>
            </w:r>
          </w:p>
        </w:tc>
        <w:tc>
          <w:tcPr>
            <w:tcW w:w="1263" w:type="dxa"/>
          </w:tcPr>
          <w:p w:rsidR="00964944" w:rsidRDefault="00964944" w:rsidP="00744434">
            <w:pPr>
              <w:ind w:firstLine="0"/>
              <w:jc w:val="center"/>
            </w:pPr>
            <w:r>
              <w:t>98.05</w:t>
            </w:r>
          </w:p>
        </w:tc>
        <w:tc>
          <w:tcPr>
            <w:tcW w:w="1263" w:type="dxa"/>
          </w:tcPr>
          <w:p w:rsidR="00964944" w:rsidRDefault="00964944" w:rsidP="00744434">
            <w:pPr>
              <w:ind w:firstLine="0"/>
              <w:jc w:val="center"/>
            </w:pPr>
            <w:r>
              <w:t>81.15</w:t>
            </w:r>
          </w:p>
        </w:tc>
      </w:tr>
      <w:tr w:rsidR="00964944" w:rsidTr="00744434">
        <w:trPr>
          <w:trHeight w:val="476"/>
          <w:jc w:val="center"/>
        </w:trPr>
        <w:tc>
          <w:tcPr>
            <w:tcW w:w="1262" w:type="dxa"/>
          </w:tcPr>
          <w:p w:rsidR="00964944" w:rsidRDefault="00964944" w:rsidP="00744434">
            <w:pPr>
              <w:ind w:firstLine="0"/>
              <w:jc w:val="center"/>
            </w:pPr>
            <w:r>
              <w:t>MPE (%)</w:t>
            </w:r>
          </w:p>
        </w:tc>
        <w:tc>
          <w:tcPr>
            <w:tcW w:w="1263" w:type="dxa"/>
          </w:tcPr>
          <w:p w:rsidR="00964944" w:rsidRDefault="00964944" w:rsidP="00744434">
            <w:pPr>
              <w:ind w:firstLine="0"/>
              <w:jc w:val="center"/>
            </w:pPr>
            <w:r>
              <w:t>-50.08</w:t>
            </w:r>
          </w:p>
        </w:tc>
        <w:tc>
          <w:tcPr>
            <w:tcW w:w="1263" w:type="dxa"/>
          </w:tcPr>
          <w:p w:rsidR="00964944" w:rsidRDefault="00964944" w:rsidP="00744434">
            <w:pPr>
              <w:ind w:firstLine="0"/>
              <w:jc w:val="center"/>
            </w:pPr>
            <w:r>
              <w:t>0.63</w:t>
            </w:r>
          </w:p>
        </w:tc>
        <w:tc>
          <w:tcPr>
            <w:tcW w:w="1262" w:type="dxa"/>
          </w:tcPr>
          <w:p w:rsidR="00964944" w:rsidRDefault="00964944" w:rsidP="00744434">
            <w:pPr>
              <w:ind w:firstLine="0"/>
              <w:jc w:val="center"/>
            </w:pPr>
            <w:r>
              <w:t>-0.13</w:t>
            </w:r>
          </w:p>
        </w:tc>
        <w:tc>
          <w:tcPr>
            <w:tcW w:w="1263" w:type="dxa"/>
          </w:tcPr>
          <w:p w:rsidR="00964944" w:rsidRDefault="00964944" w:rsidP="00744434">
            <w:pPr>
              <w:ind w:firstLine="0"/>
              <w:jc w:val="center"/>
            </w:pPr>
            <w:r>
              <w:t>0.38</w:t>
            </w:r>
          </w:p>
        </w:tc>
        <w:tc>
          <w:tcPr>
            <w:tcW w:w="1263" w:type="dxa"/>
          </w:tcPr>
          <w:p w:rsidR="00964944" w:rsidRDefault="00964944" w:rsidP="00744434">
            <w:pPr>
              <w:ind w:firstLine="0"/>
              <w:jc w:val="center"/>
            </w:pPr>
            <w:r>
              <w:t>0.32</w:t>
            </w:r>
          </w:p>
        </w:tc>
        <w:tc>
          <w:tcPr>
            <w:tcW w:w="1263" w:type="dxa"/>
          </w:tcPr>
          <w:p w:rsidR="00964944" w:rsidRDefault="00964944" w:rsidP="00744434">
            <w:pPr>
              <w:ind w:firstLine="0"/>
              <w:jc w:val="center"/>
            </w:pPr>
            <w:r>
              <w:t>0.64</w:t>
            </w:r>
          </w:p>
        </w:tc>
      </w:tr>
      <w:tr w:rsidR="00964944" w:rsidTr="00744434">
        <w:trPr>
          <w:trHeight w:val="476"/>
          <w:jc w:val="center"/>
        </w:trPr>
        <w:tc>
          <w:tcPr>
            <w:tcW w:w="1262" w:type="dxa"/>
          </w:tcPr>
          <w:p w:rsidR="00964944" w:rsidRDefault="00964944" w:rsidP="00744434">
            <w:pPr>
              <w:ind w:firstLine="0"/>
              <w:jc w:val="center"/>
            </w:pPr>
            <w:r>
              <w:t>RMSE (Kw)</w:t>
            </w:r>
          </w:p>
        </w:tc>
        <w:tc>
          <w:tcPr>
            <w:tcW w:w="1263" w:type="dxa"/>
          </w:tcPr>
          <w:p w:rsidR="00964944" w:rsidRDefault="00964944" w:rsidP="00744434">
            <w:pPr>
              <w:ind w:firstLine="0"/>
              <w:jc w:val="center"/>
            </w:pPr>
            <w:r>
              <w:t>1340.30</w:t>
            </w:r>
          </w:p>
        </w:tc>
        <w:tc>
          <w:tcPr>
            <w:tcW w:w="1263" w:type="dxa"/>
          </w:tcPr>
          <w:p w:rsidR="00964944" w:rsidRDefault="00964944" w:rsidP="00744434">
            <w:pPr>
              <w:ind w:firstLine="0"/>
              <w:jc w:val="center"/>
            </w:pPr>
            <w:r>
              <w:t>219.25</w:t>
            </w:r>
          </w:p>
        </w:tc>
        <w:tc>
          <w:tcPr>
            <w:tcW w:w="1262" w:type="dxa"/>
          </w:tcPr>
          <w:p w:rsidR="00964944" w:rsidRDefault="00964944" w:rsidP="00744434">
            <w:pPr>
              <w:ind w:firstLine="0"/>
              <w:jc w:val="center"/>
            </w:pPr>
            <w:r>
              <w:t>82.20</w:t>
            </w:r>
          </w:p>
        </w:tc>
        <w:tc>
          <w:tcPr>
            <w:tcW w:w="1263" w:type="dxa"/>
          </w:tcPr>
          <w:p w:rsidR="00964944" w:rsidRDefault="00964944" w:rsidP="00744434">
            <w:pPr>
              <w:ind w:firstLine="0"/>
              <w:jc w:val="center"/>
            </w:pPr>
            <w:r>
              <w:t>112.82</w:t>
            </w:r>
          </w:p>
        </w:tc>
        <w:tc>
          <w:tcPr>
            <w:tcW w:w="1263" w:type="dxa"/>
          </w:tcPr>
          <w:p w:rsidR="00964944" w:rsidRDefault="00964944" w:rsidP="00744434">
            <w:pPr>
              <w:ind w:firstLine="0"/>
              <w:jc w:val="center"/>
            </w:pPr>
            <w:r>
              <w:t>128.86</w:t>
            </w:r>
          </w:p>
        </w:tc>
        <w:tc>
          <w:tcPr>
            <w:tcW w:w="1263" w:type="dxa"/>
          </w:tcPr>
          <w:p w:rsidR="00964944" w:rsidRDefault="00964944" w:rsidP="00744434">
            <w:pPr>
              <w:ind w:firstLine="0"/>
              <w:jc w:val="center"/>
            </w:pPr>
            <w:r>
              <w:t>107.95</w:t>
            </w:r>
          </w:p>
        </w:tc>
      </w:tr>
    </w:tbl>
    <w:p w:rsidR="00964944" w:rsidRPr="001F023D" w:rsidRDefault="00964944" w:rsidP="00B1493E">
      <w:pPr>
        <w:pStyle w:val="Caption"/>
        <w:framePr w:h="406" w:hRule="exact" w:wrap="notBeside" w:x="1471" w:y="635"/>
      </w:pPr>
      <w:r>
        <w:t xml:space="preserve">Table </w:t>
      </w:r>
      <w:r w:rsidR="008508BF">
        <w:fldChar w:fldCharType="begin"/>
      </w:r>
      <w:r w:rsidR="008508BF">
        <w:instrText xml:space="preserve"> SEQ Table \* ARABIC </w:instrText>
      </w:r>
      <w:r w:rsidR="008508BF">
        <w:fldChar w:fldCharType="separate"/>
      </w:r>
      <w:r w:rsidR="00955D7A">
        <w:rPr>
          <w:noProof/>
        </w:rPr>
        <w:t>1</w:t>
      </w:r>
      <w:r w:rsidR="008508BF">
        <w:rPr>
          <w:noProof/>
        </w:rPr>
        <w:fldChar w:fldCharType="end"/>
      </w:r>
      <w:r>
        <w:t>:- The table shows a summary of the accuracy metrics of all 6 methods on a week’s forecast</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964944" w:rsidTr="00744434">
        <w:trPr>
          <w:trHeight w:val="476"/>
          <w:jc w:val="center"/>
        </w:trPr>
        <w:tc>
          <w:tcPr>
            <w:tcW w:w="1262" w:type="dxa"/>
          </w:tcPr>
          <w:p w:rsidR="00964944" w:rsidRDefault="00964944" w:rsidP="00744434">
            <w:pPr>
              <w:ind w:firstLine="0"/>
              <w:jc w:val="center"/>
            </w:pPr>
            <w:r>
              <w:t>Min-Max Error</w:t>
            </w:r>
          </w:p>
        </w:tc>
        <w:tc>
          <w:tcPr>
            <w:tcW w:w="1263" w:type="dxa"/>
          </w:tcPr>
          <w:p w:rsidR="00964944" w:rsidRDefault="00964944" w:rsidP="00744434">
            <w:pPr>
              <w:ind w:firstLine="0"/>
              <w:jc w:val="center"/>
            </w:pPr>
            <w:r>
              <w:t>0.50</w:t>
            </w:r>
          </w:p>
        </w:tc>
        <w:tc>
          <w:tcPr>
            <w:tcW w:w="1263" w:type="dxa"/>
          </w:tcPr>
          <w:p w:rsidR="00964944" w:rsidRDefault="00964944" w:rsidP="00744434">
            <w:pPr>
              <w:ind w:firstLine="0"/>
              <w:jc w:val="center"/>
            </w:pPr>
            <w:r>
              <w:t>0.07</w:t>
            </w:r>
          </w:p>
        </w:tc>
        <w:tc>
          <w:tcPr>
            <w:tcW w:w="1262" w:type="dxa"/>
          </w:tcPr>
          <w:p w:rsidR="00964944" w:rsidRDefault="00964944" w:rsidP="00744434">
            <w:pPr>
              <w:ind w:firstLine="0"/>
              <w:jc w:val="center"/>
            </w:pPr>
            <w:r>
              <w:t>0.02</w:t>
            </w:r>
          </w:p>
        </w:tc>
        <w:tc>
          <w:tcPr>
            <w:tcW w:w="1263" w:type="dxa"/>
          </w:tcPr>
          <w:p w:rsidR="00964944" w:rsidRDefault="00964944" w:rsidP="00744434">
            <w:pPr>
              <w:ind w:firstLine="0"/>
              <w:jc w:val="center"/>
            </w:pPr>
            <w:r>
              <w:t>0.03</w:t>
            </w:r>
          </w:p>
        </w:tc>
        <w:tc>
          <w:tcPr>
            <w:tcW w:w="1263" w:type="dxa"/>
          </w:tcPr>
          <w:p w:rsidR="00964944" w:rsidRDefault="00964944" w:rsidP="00744434">
            <w:pPr>
              <w:ind w:firstLine="0"/>
              <w:jc w:val="center"/>
            </w:pPr>
            <w:r>
              <w:t>0.04</w:t>
            </w:r>
          </w:p>
        </w:tc>
        <w:tc>
          <w:tcPr>
            <w:tcW w:w="1263" w:type="dxa"/>
          </w:tcPr>
          <w:p w:rsidR="00964944" w:rsidRDefault="00964944" w:rsidP="00744434">
            <w:pPr>
              <w:keepNext/>
              <w:ind w:firstLine="0"/>
              <w:jc w:val="center"/>
            </w:pPr>
            <w:r>
              <w:t>0.03</w:t>
            </w:r>
          </w:p>
        </w:tc>
      </w:tr>
    </w:tbl>
    <w:p w:rsidR="00633156" w:rsidRDefault="008E44C2" w:rsidP="008E44C2">
      <w:pPr>
        <w:ind w:firstLine="0"/>
      </w:pPr>
      <w:r>
        <w:lastRenderedPageBreak/>
        <w:tab/>
        <w:t>In the one week’s forecast; the naive approach had the best performance, followed by the ARIMA model, and the Holt-Winter’s method. The naive method performed best because there is a high similarity between the test week’s demand and the previous week’s demand</w:t>
      </w:r>
      <w:r w:rsidR="004F2C35">
        <w:t>.</w:t>
      </w:r>
    </w:p>
    <w:p w:rsidR="00633156" w:rsidRDefault="00633156" w:rsidP="008E44C2">
      <w:pPr>
        <w:ind w:firstLine="0"/>
      </w:pPr>
    </w:p>
    <w:p w:rsidR="00964944" w:rsidRDefault="00633156" w:rsidP="00633156">
      <w:pPr>
        <w:pStyle w:val="Heading2"/>
      </w:pPr>
      <w:bookmarkStart w:id="69" w:name="_Toc27558725"/>
      <w:r>
        <w:t>5.2 Comparison of the results on two weeks forecast</w:t>
      </w:r>
      <w:bookmarkEnd w:id="69"/>
      <w:r w:rsidR="008E44C2">
        <w:t xml:space="preserve"> </w:t>
      </w:r>
    </w:p>
    <w:p w:rsidR="00B1493E" w:rsidRDefault="00B1493E" w:rsidP="00B1493E">
      <w:r>
        <w:t xml:space="preserve">The table below shows a summary of the accuracy metrics gotten from the six methods based on how they performed. </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B1493E" w:rsidTr="00744434">
        <w:trPr>
          <w:trHeight w:val="476"/>
          <w:jc w:val="center"/>
        </w:trPr>
        <w:tc>
          <w:tcPr>
            <w:tcW w:w="1262" w:type="dxa"/>
          </w:tcPr>
          <w:p w:rsidR="00B1493E" w:rsidRDefault="00B1493E" w:rsidP="00744434">
            <w:pPr>
              <w:ind w:firstLine="0"/>
            </w:pPr>
          </w:p>
        </w:tc>
        <w:tc>
          <w:tcPr>
            <w:tcW w:w="1263" w:type="dxa"/>
          </w:tcPr>
          <w:p w:rsidR="00B1493E" w:rsidRDefault="00B1493E" w:rsidP="00744434">
            <w:pPr>
              <w:ind w:firstLine="0"/>
              <w:jc w:val="center"/>
            </w:pPr>
            <w:r>
              <w:t>Simple Average</w:t>
            </w:r>
          </w:p>
        </w:tc>
        <w:tc>
          <w:tcPr>
            <w:tcW w:w="1263" w:type="dxa"/>
          </w:tcPr>
          <w:p w:rsidR="00B1493E" w:rsidRDefault="00B1493E" w:rsidP="00744434">
            <w:pPr>
              <w:ind w:firstLine="0"/>
              <w:jc w:val="center"/>
            </w:pPr>
            <w:r>
              <w:t>Moving Average</w:t>
            </w:r>
          </w:p>
        </w:tc>
        <w:tc>
          <w:tcPr>
            <w:tcW w:w="1262" w:type="dxa"/>
          </w:tcPr>
          <w:p w:rsidR="00B1493E" w:rsidRDefault="00B1493E" w:rsidP="00744434">
            <w:pPr>
              <w:ind w:firstLine="0"/>
              <w:jc w:val="center"/>
            </w:pPr>
            <w:r>
              <w:t>Naive Approach</w:t>
            </w:r>
          </w:p>
        </w:tc>
        <w:tc>
          <w:tcPr>
            <w:tcW w:w="1263" w:type="dxa"/>
          </w:tcPr>
          <w:p w:rsidR="00B1493E" w:rsidRDefault="00B1493E" w:rsidP="00744434">
            <w:pPr>
              <w:ind w:firstLine="0"/>
              <w:jc w:val="center"/>
            </w:pPr>
            <w:r>
              <w:t>Holt-Winter</w:t>
            </w:r>
          </w:p>
        </w:tc>
        <w:tc>
          <w:tcPr>
            <w:tcW w:w="1263" w:type="dxa"/>
          </w:tcPr>
          <w:p w:rsidR="00B1493E" w:rsidRDefault="00B1493E" w:rsidP="00744434">
            <w:pPr>
              <w:ind w:firstLine="0"/>
              <w:jc w:val="center"/>
            </w:pPr>
            <w:r>
              <w:t>AR model</w:t>
            </w:r>
          </w:p>
        </w:tc>
        <w:tc>
          <w:tcPr>
            <w:tcW w:w="1263" w:type="dxa"/>
          </w:tcPr>
          <w:p w:rsidR="00B1493E" w:rsidRDefault="00B1493E" w:rsidP="00744434">
            <w:pPr>
              <w:ind w:firstLine="0"/>
              <w:jc w:val="center"/>
            </w:pPr>
            <w:r>
              <w:t>ARIMA model</w:t>
            </w:r>
          </w:p>
        </w:tc>
      </w:tr>
      <w:tr w:rsidR="00B1493E" w:rsidTr="00744434">
        <w:trPr>
          <w:trHeight w:val="476"/>
          <w:jc w:val="center"/>
        </w:trPr>
        <w:tc>
          <w:tcPr>
            <w:tcW w:w="1262" w:type="dxa"/>
          </w:tcPr>
          <w:p w:rsidR="00B1493E" w:rsidRDefault="00B1493E" w:rsidP="00744434">
            <w:pPr>
              <w:ind w:firstLine="0"/>
              <w:jc w:val="center"/>
            </w:pPr>
            <w:r>
              <w:t>MAPE (%)</w:t>
            </w:r>
          </w:p>
        </w:tc>
        <w:tc>
          <w:tcPr>
            <w:tcW w:w="1263" w:type="dxa"/>
          </w:tcPr>
          <w:p w:rsidR="00B1493E" w:rsidRDefault="00B1493E" w:rsidP="00744434">
            <w:pPr>
              <w:ind w:firstLine="0"/>
              <w:jc w:val="center"/>
            </w:pPr>
            <w:r>
              <w:t>50.22</w:t>
            </w:r>
          </w:p>
        </w:tc>
        <w:tc>
          <w:tcPr>
            <w:tcW w:w="1263" w:type="dxa"/>
          </w:tcPr>
          <w:p w:rsidR="00B1493E" w:rsidRDefault="00B1493E" w:rsidP="00744434">
            <w:pPr>
              <w:ind w:firstLine="0"/>
              <w:jc w:val="center"/>
            </w:pPr>
            <w:r>
              <w:t>7.58</w:t>
            </w:r>
          </w:p>
        </w:tc>
        <w:tc>
          <w:tcPr>
            <w:tcW w:w="1262" w:type="dxa"/>
            <w:shd w:val="clear" w:color="auto" w:fill="auto"/>
          </w:tcPr>
          <w:p w:rsidR="00B1493E" w:rsidRDefault="00B1493E" w:rsidP="00744434">
            <w:pPr>
              <w:ind w:firstLine="0"/>
              <w:jc w:val="center"/>
            </w:pPr>
            <w:r>
              <w:t>2.29</w:t>
            </w:r>
          </w:p>
        </w:tc>
        <w:tc>
          <w:tcPr>
            <w:tcW w:w="1263" w:type="dxa"/>
          </w:tcPr>
          <w:p w:rsidR="00B1493E" w:rsidRDefault="00B1493E" w:rsidP="00744434">
            <w:pPr>
              <w:ind w:firstLine="0"/>
              <w:jc w:val="center"/>
            </w:pPr>
            <w:r>
              <w:t>2.95</w:t>
            </w:r>
          </w:p>
        </w:tc>
        <w:tc>
          <w:tcPr>
            <w:tcW w:w="1263" w:type="dxa"/>
          </w:tcPr>
          <w:p w:rsidR="00B1493E" w:rsidRDefault="00B1493E" w:rsidP="00744434">
            <w:pPr>
              <w:ind w:firstLine="0"/>
              <w:jc w:val="center"/>
            </w:pPr>
            <w:r>
              <w:t>3.28</w:t>
            </w:r>
          </w:p>
        </w:tc>
        <w:tc>
          <w:tcPr>
            <w:tcW w:w="1263" w:type="dxa"/>
          </w:tcPr>
          <w:p w:rsidR="00B1493E" w:rsidRDefault="00B1493E" w:rsidP="00744434">
            <w:pPr>
              <w:ind w:firstLine="0"/>
              <w:jc w:val="center"/>
            </w:pPr>
            <w:r>
              <w:t>2.58</w:t>
            </w:r>
          </w:p>
        </w:tc>
      </w:tr>
      <w:tr w:rsidR="00B1493E" w:rsidTr="00744434">
        <w:trPr>
          <w:trHeight w:val="476"/>
          <w:jc w:val="center"/>
        </w:trPr>
        <w:tc>
          <w:tcPr>
            <w:tcW w:w="1262" w:type="dxa"/>
          </w:tcPr>
          <w:p w:rsidR="00B1493E" w:rsidRDefault="00B1493E" w:rsidP="00744434">
            <w:pPr>
              <w:ind w:firstLine="0"/>
              <w:jc w:val="center"/>
            </w:pPr>
            <w:r>
              <w:t>ME (Kw)</w:t>
            </w:r>
          </w:p>
        </w:tc>
        <w:tc>
          <w:tcPr>
            <w:tcW w:w="1263" w:type="dxa"/>
          </w:tcPr>
          <w:p w:rsidR="00B1493E" w:rsidRDefault="00B1493E" w:rsidP="00744434">
            <w:pPr>
              <w:ind w:firstLine="0"/>
              <w:jc w:val="center"/>
            </w:pPr>
            <w:r>
              <w:t>-1326.17</w:t>
            </w:r>
          </w:p>
        </w:tc>
        <w:tc>
          <w:tcPr>
            <w:tcW w:w="1263" w:type="dxa"/>
          </w:tcPr>
          <w:p w:rsidR="00B1493E" w:rsidRDefault="00B1493E" w:rsidP="00744434">
            <w:pPr>
              <w:ind w:firstLine="0"/>
              <w:jc w:val="center"/>
            </w:pPr>
            <w:r>
              <w:t>-41.06</w:t>
            </w:r>
          </w:p>
        </w:tc>
        <w:tc>
          <w:tcPr>
            <w:tcW w:w="1262" w:type="dxa"/>
          </w:tcPr>
          <w:p w:rsidR="00B1493E" w:rsidRDefault="00B1493E" w:rsidP="00744434">
            <w:pPr>
              <w:ind w:firstLine="0"/>
              <w:jc w:val="center"/>
            </w:pPr>
            <w:r>
              <w:t>41.06</w:t>
            </w:r>
          </w:p>
        </w:tc>
        <w:tc>
          <w:tcPr>
            <w:tcW w:w="1263" w:type="dxa"/>
          </w:tcPr>
          <w:p w:rsidR="00B1493E" w:rsidRDefault="00B1493E" w:rsidP="00744434">
            <w:pPr>
              <w:ind w:firstLine="0"/>
              <w:jc w:val="center"/>
            </w:pPr>
            <w:r>
              <w:t>41.24</w:t>
            </w:r>
          </w:p>
        </w:tc>
        <w:tc>
          <w:tcPr>
            <w:tcW w:w="1263" w:type="dxa"/>
          </w:tcPr>
          <w:p w:rsidR="00B1493E" w:rsidRDefault="00B1493E" w:rsidP="00744434">
            <w:pPr>
              <w:ind w:firstLine="0"/>
              <w:jc w:val="center"/>
            </w:pPr>
            <w:r>
              <w:t>13.46</w:t>
            </w:r>
          </w:p>
        </w:tc>
        <w:tc>
          <w:tcPr>
            <w:tcW w:w="1263" w:type="dxa"/>
          </w:tcPr>
          <w:p w:rsidR="00B1493E" w:rsidRDefault="00B1493E" w:rsidP="00744434">
            <w:pPr>
              <w:ind w:firstLine="0"/>
              <w:jc w:val="center"/>
            </w:pPr>
            <w:r>
              <w:t>32.54</w:t>
            </w:r>
          </w:p>
        </w:tc>
      </w:tr>
      <w:tr w:rsidR="00B1493E" w:rsidTr="00744434">
        <w:trPr>
          <w:trHeight w:val="476"/>
          <w:jc w:val="center"/>
        </w:trPr>
        <w:tc>
          <w:tcPr>
            <w:tcW w:w="1262" w:type="dxa"/>
          </w:tcPr>
          <w:p w:rsidR="00B1493E" w:rsidRDefault="00B1493E" w:rsidP="00744434">
            <w:pPr>
              <w:ind w:firstLine="0"/>
              <w:jc w:val="center"/>
            </w:pPr>
            <w:r>
              <w:t>MAE (Kw)</w:t>
            </w:r>
          </w:p>
        </w:tc>
        <w:tc>
          <w:tcPr>
            <w:tcW w:w="1263" w:type="dxa"/>
          </w:tcPr>
          <w:p w:rsidR="00B1493E" w:rsidRDefault="00B1493E" w:rsidP="00744434">
            <w:pPr>
              <w:ind w:firstLine="0"/>
              <w:jc w:val="center"/>
            </w:pPr>
            <w:r>
              <w:t>1326.17</w:t>
            </w:r>
          </w:p>
        </w:tc>
        <w:tc>
          <w:tcPr>
            <w:tcW w:w="1263" w:type="dxa"/>
          </w:tcPr>
          <w:p w:rsidR="00B1493E" w:rsidRDefault="00B1493E" w:rsidP="00744434">
            <w:pPr>
              <w:ind w:firstLine="0"/>
              <w:jc w:val="center"/>
            </w:pPr>
            <w:r>
              <w:t>186.57</w:t>
            </w:r>
          </w:p>
        </w:tc>
        <w:tc>
          <w:tcPr>
            <w:tcW w:w="1262" w:type="dxa"/>
          </w:tcPr>
          <w:p w:rsidR="00B1493E" w:rsidRDefault="00B1493E" w:rsidP="00744434">
            <w:pPr>
              <w:ind w:firstLine="0"/>
              <w:jc w:val="center"/>
            </w:pPr>
            <w:r>
              <w:t>59.73</w:t>
            </w:r>
          </w:p>
        </w:tc>
        <w:tc>
          <w:tcPr>
            <w:tcW w:w="1263" w:type="dxa"/>
          </w:tcPr>
          <w:p w:rsidR="00B1493E" w:rsidRDefault="00B1493E" w:rsidP="00744434">
            <w:pPr>
              <w:ind w:firstLine="0"/>
              <w:jc w:val="center"/>
            </w:pPr>
            <w:r>
              <w:t>79.04</w:t>
            </w:r>
          </w:p>
        </w:tc>
        <w:tc>
          <w:tcPr>
            <w:tcW w:w="1263" w:type="dxa"/>
          </w:tcPr>
          <w:p w:rsidR="00B1493E" w:rsidRDefault="00B1493E" w:rsidP="00744434">
            <w:pPr>
              <w:ind w:firstLine="0"/>
              <w:jc w:val="center"/>
            </w:pPr>
            <w:r>
              <w:t>88.27</w:t>
            </w:r>
          </w:p>
        </w:tc>
        <w:tc>
          <w:tcPr>
            <w:tcW w:w="1263" w:type="dxa"/>
          </w:tcPr>
          <w:p w:rsidR="00B1493E" w:rsidRDefault="00B1493E" w:rsidP="00744434">
            <w:pPr>
              <w:ind w:firstLine="0"/>
              <w:jc w:val="center"/>
            </w:pPr>
            <w:r>
              <w:t>67.98</w:t>
            </w:r>
          </w:p>
        </w:tc>
      </w:tr>
      <w:tr w:rsidR="00B1493E" w:rsidTr="00744434">
        <w:trPr>
          <w:trHeight w:val="476"/>
          <w:jc w:val="center"/>
        </w:trPr>
        <w:tc>
          <w:tcPr>
            <w:tcW w:w="1262" w:type="dxa"/>
          </w:tcPr>
          <w:p w:rsidR="00B1493E" w:rsidRDefault="00B1493E" w:rsidP="00744434">
            <w:pPr>
              <w:ind w:firstLine="0"/>
              <w:jc w:val="center"/>
            </w:pPr>
            <w:r>
              <w:t>MPE (%)</w:t>
            </w:r>
          </w:p>
        </w:tc>
        <w:tc>
          <w:tcPr>
            <w:tcW w:w="1263" w:type="dxa"/>
          </w:tcPr>
          <w:p w:rsidR="00B1493E" w:rsidRDefault="00B1493E" w:rsidP="00744434">
            <w:pPr>
              <w:ind w:firstLine="0"/>
              <w:jc w:val="center"/>
            </w:pPr>
            <w:r>
              <w:t>-50.22</w:t>
            </w:r>
          </w:p>
        </w:tc>
        <w:tc>
          <w:tcPr>
            <w:tcW w:w="1263" w:type="dxa"/>
          </w:tcPr>
          <w:p w:rsidR="00B1493E" w:rsidRDefault="00B1493E" w:rsidP="00744434">
            <w:pPr>
              <w:ind w:firstLine="0"/>
              <w:jc w:val="center"/>
            </w:pPr>
            <w:r>
              <w:t>2.40</w:t>
            </w:r>
          </w:p>
        </w:tc>
        <w:tc>
          <w:tcPr>
            <w:tcW w:w="1262" w:type="dxa"/>
          </w:tcPr>
          <w:p w:rsidR="00B1493E" w:rsidRDefault="00B1493E" w:rsidP="00744434">
            <w:pPr>
              <w:ind w:firstLine="0"/>
              <w:jc w:val="center"/>
            </w:pPr>
            <w:r>
              <w:t>1.60</w:t>
            </w:r>
          </w:p>
        </w:tc>
        <w:tc>
          <w:tcPr>
            <w:tcW w:w="1263" w:type="dxa"/>
          </w:tcPr>
          <w:p w:rsidR="00B1493E" w:rsidRDefault="00B1493E" w:rsidP="00744434">
            <w:pPr>
              <w:ind w:firstLine="0"/>
              <w:jc w:val="center"/>
            </w:pPr>
            <w:r>
              <w:t>1.59</w:t>
            </w:r>
          </w:p>
        </w:tc>
        <w:tc>
          <w:tcPr>
            <w:tcW w:w="1263" w:type="dxa"/>
          </w:tcPr>
          <w:p w:rsidR="00B1493E" w:rsidRDefault="00B1493E" w:rsidP="00744434">
            <w:pPr>
              <w:ind w:firstLine="0"/>
              <w:jc w:val="center"/>
            </w:pPr>
            <w:r>
              <w:t>0.59</w:t>
            </w:r>
          </w:p>
        </w:tc>
        <w:tc>
          <w:tcPr>
            <w:tcW w:w="1263" w:type="dxa"/>
          </w:tcPr>
          <w:p w:rsidR="00B1493E" w:rsidRDefault="00B1493E" w:rsidP="00744434">
            <w:pPr>
              <w:ind w:firstLine="0"/>
              <w:jc w:val="center"/>
            </w:pPr>
            <w:r>
              <w:t>1.21</w:t>
            </w:r>
          </w:p>
        </w:tc>
      </w:tr>
      <w:tr w:rsidR="00B1493E" w:rsidTr="00744434">
        <w:trPr>
          <w:trHeight w:val="476"/>
          <w:jc w:val="center"/>
        </w:trPr>
        <w:tc>
          <w:tcPr>
            <w:tcW w:w="1262" w:type="dxa"/>
          </w:tcPr>
          <w:p w:rsidR="00B1493E" w:rsidRDefault="00B1493E" w:rsidP="00744434">
            <w:pPr>
              <w:ind w:firstLine="0"/>
              <w:jc w:val="center"/>
            </w:pPr>
            <w:r>
              <w:t>RMSE (Kw)</w:t>
            </w:r>
          </w:p>
        </w:tc>
        <w:tc>
          <w:tcPr>
            <w:tcW w:w="1263" w:type="dxa"/>
          </w:tcPr>
          <w:p w:rsidR="00B1493E" w:rsidRDefault="00B1493E" w:rsidP="00744434">
            <w:pPr>
              <w:ind w:firstLine="0"/>
              <w:jc w:val="center"/>
            </w:pPr>
            <w:r>
              <w:t>1345.64</w:t>
            </w:r>
          </w:p>
        </w:tc>
        <w:tc>
          <w:tcPr>
            <w:tcW w:w="1263" w:type="dxa"/>
          </w:tcPr>
          <w:p w:rsidR="00B1493E" w:rsidRDefault="00B1493E" w:rsidP="00744434">
            <w:pPr>
              <w:ind w:firstLine="0"/>
              <w:jc w:val="center"/>
            </w:pPr>
            <w:r>
              <w:t>231.76</w:t>
            </w:r>
          </w:p>
        </w:tc>
        <w:tc>
          <w:tcPr>
            <w:tcW w:w="1262" w:type="dxa"/>
          </w:tcPr>
          <w:p w:rsidR="00B1493E" w:rsidRDefault="00B1493E" w:rsidP="00744434">
            <w:pPr>
              <w:ind w:firstLine="0"/>
              <w:jc w:val="center"/>
            </w:pPr>
            <w:r>
              <w:t>76.62</w:t>
            </w:r>
          </w:p>
        </w:tc>
        <w:tc>
          <w:tcPr>
            <w:tcW w:w="1263" w:type="dxa"/>
          </w:tcPr>
          <w:p w:rsidR="00B1493E" w:rsidRDefault="00B1493E" w:rsidP="00744434">
            <w:pPr>
              <w:ind w:firstLine="0"/>
              <w:jc w:val="center"/>
            </w:pPr>
            <w:r>
              <w:t>97.99</w:t>
            </w:r>
          </w:p>
        </w:tc>
        <w:tc>
          <w:tcPr>
            <w:tcW w:w="1263" w:type="dxa"/>
          </w:tcPr>
          <w:p w:rsidR="00B1493E" w:rsidRDefault="00B1493E" w:rsidP="00744434">
            <w:pPr>
              <w:ind w:firstLine="0"/>
              <w:jc w:val="center"/>
            </w:pPr>
            <w:r>
              <w:t>119.33</w:t>
            </w:r>
          </w:p>
        </w:tc>
        <w:tc>
          <w:tcPr>
            <w:tcW w:w="1263" w:type="dxa"/>
          </w:tcPr>
          <w:p w:rsidR="00B1493E" w:rsidRDefault="00B1493E" w:rsidP="00744434">
            <w:pPr>
              <w:ind w:firstLine="0"/>
              <w:jc w:val="center"/>
            </w:pPr>
            <w:r>
              <w:t>83.32</w:t>
            </w:r>
          </w:p>
        </w:tc>
      </w:tr>
    </w:tbl>
    <w:p w:rsidR="00B1493E" w:rsidRDefault="00B1493E" w:rsidP="00B1493E">
      <w:pPr>
        <w:pStyle w:val="Caption"/>
        <w:framePr w:wrap="notBeside" w:x="1411" w:y="756"/>
        <w:jc w:val="center"/>
      </w:pPr>
      <w:r>
        <w:t xml:space="preserve">Table </w:t>
      </w:r>
      <w:r w:rsidR="008508BF">
        <w:fldChar w:fldCharType="begin"/>
      </w:r>
      <w:r w:rsidR="008508BF">
        <w:instrText xml:space="preserve"> SEQ Table \* ARABIC </w:instrText>
      </w:r>
      <w:r w:rsidR="008508BF">
        <w:fldChar w:fldCharType="separate"/>
      </w:r>
      <w:r w:rsidR="00955D7A">
        <w:rPr>
          <w:noProof/>
        </w:rPr>
        <w:t>2</w:t>
      </w:r>
      <w:r w:rsidR="008508BF">
        <w:rPr>
          <w:noProof/>
        </w:rPr>
        <w:fldChar w:fldCharType="end"/>
      </w:r>
      <w:r>
        <w:t>:- The table shows a summary of the accuracy metrics of all 6 methods based on two weeks forecast</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B1493E" w:rsidTr="00744434">
        <w:trPr>
          <w:trHeight w:val="476"/>
          <w:jc w:val="center"/>
        </w:trPr>
        <w:tc>
          <w:tcPr>
            <w:tcW w:w="1262" w:type="dxa"/>
          </w:tcPr>
          <w:p w:rsidR="00B1493E" w:rsidRDefault="00B1493E" w:rsidP="00744434">
            <w:pPr>
              <w:ind w:firstLine="0"/>
              <w:jc w:val="center"/>
            </w:pPr>
            <w:r>
              <w:t>Min-Max Error</w:t>
            </w:r>
          </w:p>
        </w:tc>
        <w:tc>
          <w:tcPr>
            <w:tcW w:w="1263" w:type="dxa"/>
          </w:tcPr>
          <w:p w:rsidR="00B1493E" w:rsidRDefault="00B1493E" w:rsidP="00744434">
            <w:pPr>
              <w:ind w:firstLine="0"/>
              <w:jc w:val="center"/>
            </w:pPr>
            <w:r>
              <w:t>0.50</w:t>
            </w:r>
          </w:p>
        </w:tc>
        <w:tc>
          <w:tcPr>
            <w:tcW w:w="1263" w:type="dxa"/>
          </w:tcPr>
          <w:p w:rsidR="00B1493E" w:rsidRDefault="00B1493E" w:rsidP="00744434">
            <w:pPr>
              <w:ind w:firstLine="0"/>
              <w:jc w:val="center"/>
            </w:pPr>
            <w:r>
              <w:t>0.07</w:t>
            </w:r>
          </w:p>
        </w:tc>
        <w:tc>
          <w:tcPr>
            <w:tcW w:w="1262" w:type="dxa"/>
          </w:tcPr>
          <w:p w:rsidR="00B1493E" w:rsidRDefault="00B1493E" w:rsidP="00744434">
            <w:pPr>
              <w:ind w:firstLine="0"/>
              <w:jc w:val="center"/>
            </w:pPr>
            <w:r>
              <w:t>0.02</w:t>
            </w:r>
          </w:p>
        </w:tc>
        <w:tc>
          <w:tcPr>
            <w:tcW w:w="1263" w:type="dxa"/>
          </w:tcPr>
          <w:p w:rsidR="00B1493E" w:rsidRDefault="00B1493E" w:rsidP="00744434">
            <w:pPr>
              <w:ind w:firstLine="0"/>
              <w:jc w:val="center"/>
            </w:pPr>
            <w:r>
              <w:t>0.03</w:t>
            </w:r>
          </w:p>
        </w:tc>
        <w:tc>
          <w:tcPr>
            <w:tcW w:w="1263" w:type="dxa"/>
          </w:tcPr>
          <w:p w:rsidR="00B1493E" w:rsidRDefault="00B1493E" w:rsidP="00744434">
            <w:pPr>
              <w:ind w:firstLine="0"/>
              <w:jc w:val="center"/>
            </w:pPr>
            <w:r>
              <w:t>0.03</w:t>
            </w:r>
          </w:p>
        </w:tc>
        <w:tc>
          <w:tcPr>
            <w:tcW w:w="1263" w:type="dxa"/>
          </w:tcPr>
          <w:p w:rsidR="00B1493E" w:rsidRDefault="00B1493E" w:rsidP="00744434">
            <w:pPr>
              <w:keepNext/>
              <w:ind w:firstLine="0"/>
              <w:jc w:val="center"/>
            </w:pPr>
            <w:r>
              <w:t>0.03</w:t>
            </w:r>
          </w:p>
        </w:tc>
      </w:tr>
    </w:tbl>
    <w:p w:rsidR="00B1493E" w:rsidRDefault="00BC41E3" w:rsidP="00221547">
      <w:r>
        <w:t>From the table above; we can see that the Naive approach had the best performance for the second time in a row, with ARIMA and Holts-Winter method staying as the second and third best in a row</w:t>
      </w:r>
      <w:r w:rsidR="00707636">
        <w:t xml:space="preserve"> respectively</w:t>
      </w:r>
      <w:r>
        <w:t>.</w:t>
      </w:r>
      <w:r w:rsidR="00550894">
        <w:t xml:space="preserve"> The naive method still performs best because there is a high similarity between the test week’s demand and the previous week’s demand</w:t>
      </w:r>
      <w:r w:rsidR="00DB38B7">
        <w:t xml:space="preserve"> in UNB.</w:t>
      </w:r>
      <w:r w:rsidR="00A474AC">
        <w:t xml:space="preserve"> As the horizon gets wider, the naive forecast may not be efficient anymore.</w:t>
      </w:r>
    </w:p>
    <w:p w:rsidR="00221547" w:rsidRDefault="00221547" w:rsidP="00221547">
      <w:pPr>
        <w:ind w:firstLine="0"/>
      </w:pPr>
    </w:p>
    <w:p w:rsidR="00221547" w:rsidRDefault="00221547" w:rsidP="00221547">
      <w:pPr>
        <w:pStyle w:val="Heading2"/>
      </w:pPr>
      <w:bookmarkStart w:id="70" w:name="_Toc27558726"/>
      <w:r>
        <w:t>5.3 Comparison of the results on a month’s forecast</w:t>
      </w:r>
      <w:bookmarkEnd w:id="70"/>
      <w:r>
        <w:t xml:space="preserve"> </w:t>
      </w:r>
    </w:p>
    <w:p w:rsidR="00254ACE" w:rsidRDefault="00254ACE" w:rsidP="00254ACE">
      <w:r>
        <w:tab/>
        <w:t xml:space="preserve">The table below shows a summary of the accuracy metrics gotten from the six methods based on how they performed. </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254ACE" w:rsidTr="00744434">
        <w:trPr>
          <w:trHeight w:val="476"/>
          <w:jc w:val="center"/>
        </w:trPr>
        <w:tc>
          <w:tcPr>
            <w:tcW w:w="1262" w:type="dxa"/>
          </w:tcPr>
          <w:p w:rsidR="00254ACE" w:rsidRDefault="00254ACE" w:rsidP="00744434">
            <w:pPr>
              <w:ind w:firstLine="0"/>
            </w:pPr>
          </w:p>
        </w:tc>
        <w:tc>
          <w:tcPr>
            <w:tcW w:w="1263" w:type="dxa"/>
          </w:tcPr>
          <w:p w:rsidR="00254ACE" w:rsidRDefault="00254ACE" w:rsidP="00744434">
            <w:pPr>
              <w:ind w:firstLine="0"/>
              <w:jc w:val="center"/>
            </w:pPr>
            <w:r>
              <w:t>Simple Average</w:t>
            </w:r>
          </w:p>
        </w:tc>
        <w:tc>
          <w:tcPr>
            <w:tcW w:w="1263" w:type="dxa"/>
          </w:tcPr>
          <w:p w:rsidR="00254ACE" w:rsidRDefault="00254ACE" w:rsidP="00744434">
            <w:pPr>
              <w:ind w:firstLine="0"/>
              <w:jc w:val="center"/>
            </w:pPr>
            <w:r>
              <w:t>Moving Average</w:t>
            </w:r>
          </w:p>
        </w:tc>
        <w:tc>
          <w:tcPr>
            <w:tcW w:w="1262" w:type="dxa"/>
          </w:tcPr>
          <w:p w:rsidR="00254ACE" w:rsidRDefault="00254ACE" w:rsidP="00744434">
            <w:pPr>
              <w:ind w:firstLine="0"/>
              <w:jc w:val="center"/>
            </w:pPr>
            <w:r>
              <w:t>Naive Approach</w:t>
            </w:r>
          </w:p>
        </w:tc>
        <w:tc>
          <w:tcPr>
            <w:tcW w:w="1263" w:type="dxa"/>
          </w:tcPr>
          <w:p w:rsidR="00254ACE" w:rsidRDefault="00254ACE" w:rsidP="00744434">
            <w:pPr>
              <w:ind w:firstLine="0"/>
              <w:jc w:val="center"/>
            </w:pPr>
            <w:r>
              <w:t>Holt-Winter</w:t>
            </w:r>
          </w:p>
        </w:tc>
        <w:tc>
          <w:tcPr>
            <w:tcW w:w="1263" w:type="dxa"/>
          </w:tcPr>
          <w:p w:rsidR="00254ACE" w:rsidRDefault="00254ACE" w:rsidP="00744434">
            <w:pPr>
              <w:ind w:firstLine="0"/>
              <w:jc w:val="center"/>
            </w:pPr>
            <w:r>
              <w:t>AR model</w:t>
            </w:r>
          </w:p>
        </w:tc>
        <w:tc>
          <w:tcPr>
            <w:tcW w:w="1263" w:type="dxa"/>
          </w:tcPr>
          <w:p w:rsidR="00254ACE" w:rsidRDefault="00254ACE" w:rsidP="00744434">
            <w:pPr>
              <w:ind w:firstLine="0"/>
              <w:jc w:val="center"/>
            </w:pPr>
            <w:r>
              <w:t>ARIMA model</w:t>
            </w:r>
          </w:p>
        </w:tc>
      </w:tr>
      <w:tr w:rsidR="00254ACE" w:rsidTr="00744434">
        <w:trPr>
          <w:trHeight w:val="476"/>
          <w:jc w:val="center"/>
        </w:trPr>
        <w:tc>
          <w:tcPr>
            <w:tcW w:w="1262" w:type="dxa"/>
          </w:tcPr>
          <w:p w:rsidR="00254ACE" w:rsidRDefault="00254ACE" w:rsidP="00744434">
            <w:pPr>
              <w:ind w:firstLine="0"/>
              <w:jc w:val="center"/>
            </w:pPr>
            <w:r>
              <w:t>MAPE (%)</w:t>
            </w:r>
          </w:p>
        </w:tc>
        <w:tc>
          <w:tcPr>
            <w:tcW w:w="1263" w:type="dxa"/>
          </w:tcPr>
          <w:p w:rsidR="00254ACE" w:rsidRDefault="00254ACE" w:rsidP="00744434">
            <w:pPr>
              <w:ind w:firstLine="0"/>
              <w:jc w:val="center"/>
            </w:pPr>
            <w:r>
              <w:t>49.89</w:t>
            </w:r>
          </w:p>
        </w:tc>
        <w:tc>
          <w:tcPr>
            <w:tcW w:w="1263" w:type="dxa"/>
          </w:tcPr>
          <w:p w:rsidR="00254ACE" w:rsidRDefault="00254ACE" w:rsidP="00744434">
            <w:pPr>
              <w:ind w:firstLine="0"/>
              <w:jc w:val="center"/>
            </w:pPr>
            <w:r>
              <w:t>9.97</w:t>
            </w:r>
          </w:p>
        </w:tc>
        <w:tc>
          <w:tcPr>
            <w:tcW w:w="1262" w:type="dxa"/>
            <w:shd w:val="clear" w:color="auto" w:fill="auto"/>
          </w:tcPr>
          <w:p w:rsidR="00254ACE" w:rsidRDefault="00254ACE" w:rsidP="00744434">
            <w:pPr>
              <w:ind w:firstLine="0"/>
              <w:jc w:val="center"/>
            </w:pPr>
            <w:r>
              <w:t>4.38</w:t>
            </w:r>
          </w:p>
        </w:tc>
        <w:tc>
          <w:tcPr>
            <w:tcW w:w="1263" w:type="dxa"/>
          </w:tcPr>
          <w:p w:rsidR="00254ACE" w:rsidRDefault="00254ACE" w:rsidP="00744434">
            <w:pPr>
              <w:ind w:firstLine="0"/>
              <w:jc w:val="center"/>
            </w:pPr>
            <w:r>
              <w:t>3.97</w:t>
            </w:r>
          </w:p>
        </w:tc>
        <w:tc>
          <w:tcPr>
            <w:tcW w:w="1263" w:type="dxa"/>
          </w:tcPr>
          <w:p w:rsidR="00254ACE" w:rsidRDefault="00254ACE" w:rsidP="00744434">
            <w:pPr>
              <w:ind w:firstLine="0"/>
              <w:jc w:val="center"/>
            </w:pPr>
            <w:r>
              <w:t>4.24</w:t>
            </w:r>
          </w:p>
        </w:tc>
        <w:tc>
          <w:tcPr>
            <w:tcW w:w="1263" w:type="dxa"/>
          </w:tcPr>
          <w:p w:rsidR="00254ACE" w:rsidRDefault="00254ACE" w:rsidP="00744434">
            <w:pPr>
              <w:ind w:firstLine="0"/>
              <w:jc w:val="center"/>
            </w:pPr>
            <w:r>
              <w:t>3.12</w:t>
            </w:r>
          </w:p>
        </w:tc>
      </w:tr>
      <w:tr w:rsidR="00254ACE" w:rsidTr="00744434">
        <w:trPr>
          <w:trHeight w:val="476"/>
          <w:jc w:val="center"/>
        </w:trPr>
        <w:tc>
          <w:tcPr>
            <w:tcW w:w="1262" w:type="dxa"/>
          </w:tcPr>
          <w:p w:rsidR="00254ACE" w:rsidRDefault="00254ACE" w:rsidP="00744434">
            <w:pPr>
              <w:ind w:firstLine="0"/>
              <w:jc w:val="center"/>
            </w:pPr>
            <w:r>
              <w:t>ME (Kw)</w:t>
            </w:r>
          </w:p>
        </w:tc>
        <w:tc>
          <w:tcPr>
            <w:tcW w:w="1263" w:type="dxa"/>
          </w:tcPr>
          <w:p w:rsidR="00254ACE" w:rsidRDefault="00254ACE" w:rsidP="00744434">
            <w:pPr>
              <w:ind w:firstLine="0"/>
              <w:jc w:val="center"/>
            </w:pPr>
            <w:r>
              <w:t>-1302.46</w:t>
            </w:r>
          </w:p>
        </w:tc>
        <w:tc>
          <w:tcPr>
            <w:tcW w:w="1263" w:type="dxa"/>
          </w:tcPr>
          <w:p w:rsidR="00254ACE" w:rsidRDefault="00254ACE" w:rsidP="00744434">
            <w:pPr>
              <w:ind w:firstLine="0"/>
              <w:jc w:val="center"/>
            </w:pPr>
            <w:r>
              <w:t>-75.89</w:t>
            </w:r>
          </w:p>
        </w:tc>
        <w:tc>
          <w:tcPr>
            <w:tcW w:w="1262" w:type="dxa"/>
          </w:tcPr>
          <w:p w:rsidR="00254ACE" w:rsidRDefault="00254ACE" w:rsidP="00744434">
            <w:pPr>
              <w:ind w:firstLine="0"/>
              <w:jc w:val="center"/>
            </w:pPr>
            <w:r>
              <w:t>-78.66</w:t>
            </w:r>
          </w:p>
        </w:tc>
        <w:tc>
          <w:tcPr>
            <w:tcW w:w="1263" w:type="dxa"/>
          </w:tcPr>
          <w:p w:rsidR="00254ACE" w:rsidRDefault="00254ACE" w:rsidP="00744434">
            <w:pPr>
              <w:ind w:firstLine="0"/>
              <w:jc w:val="center"/>
            </w:pPr>
            <w:r>
              <w:t>-65.64</w:t>
            </w:r>
          </w:p>
        </w:tc>
        <w:tc>
          <w:tcPr>
            <w:tcW w:w="1263" w:type="dxa"/>
          </w:tcPr>
          <w:p w:rsidR="00254ACE" w:rsidRDefault="00254ACE" w:rsidP="00744434">
            <w:pPr>
              <w:ind w:firstLine="0"/>
              <w:jc w:val="center"/>
            </w:pPr>
            <w:r>
              <w:t>-58.14</w:t>
            </w:r>
          </w:p>
        </w:tc>
        <w:tc>
          <w:tcPr>
            <w:tcW w:w="1263" w:type="dxa"/>
          </w:tcPr>
          <w:p w:rsidR="00254ACE" w:rsidRDefault="00254ACE" w:rsidP="00744434">
            <w:pPr>
              <w:ind w:firstLine="0"/>
              <w:jc w:val="center"/>
            </w:pPr>
            <w:r>
              <w:t>-35.87</w:t>
            </w:r>
          </w:p>
        </w:tc>
      </w:tr>
      <w:tr w:rsidR="00254ACE" w:rsidTr="00744434">
        <w:trPr>
          <w:trHeight w:val="476"/>
          <w:jc w:val="center"/>
        </w:trPr>
        <w:tc>
          <w:tcPr>
            <w:tcW w:w="1262" w:type="dxa"/>
          </w:tcPr>
          <w:p w:rsidR="00254ACE" w:rsidRDefault="00254ACE" w:rsidP="00744434">
            <w:pPr>
              <w:ind w:firstLine="0"/>
              <w:jc w:val="center"/>
            </w:pPr>
            <w:r>
              <w:t>MAE (Kw)</w:t>
            </w:r>
          </w:p>
        </w:tc>
        <w:tc>
          <w:tcPr>
            <w:tcW w:w="1263" w:type="dxa"/>
          </w:tcPr>
          <w:p w:rsidR="00254ACE" w:rsidRDefault="00254ACE" w:rsidP="00744434">
            <w:pPr>
              <w:ind w:firstLine="0"/>
              <w:jc w:val="center"/>
            </w:pPr>
            <w:r>
              <w:t>1302.46</w:t>
            </w:r>
          </w:p>
        </w:tc>
        <w:tc>
          <w:tcPr>
            <w:tcW w:w="1263" w:type="dxa"/>
          </w:tcPr>
          <w:p w:rsidR="00254ACE" w:rsidRDefault="00254ACE" w:rsidP="00744434">
            <w:pPr>
              <w:ind w:firstLine="0"/>
              <w:jc w:val="center"/>
            </w:pPr>
            <w:r>
              <w:t>253.51</w:t>
            </w:r>
          </w:p>
        </w:tc>
        <w:tc>
          <w:tcPr>
            <w:tcW w:w="1262" w:type="dxa"/>
          </w:tcPr>
          <w:p w:rsidR="00254ACE" w:rsidRDefault="00254ACE" w:rsidP="00744434">
            <w:pPr>
              <w:ind w:firstLine="0"/>
              <w:jc w:val="center"/>
            </w:pPr>
            <w:r>
              <w:t>112.01</w:t>
            </w:r>
          </w:p>
        </w:tc>
        <w:tc>
          <w:tcPr>
            <w:tcW w:w="1263" w:type="dxa"/>
          </w:tcPr>
          <w:p w:rsidR="00254ACE" w:rsidRDefault="00254ACE" w:rsidP="00744434">
            <w:pPr>
              <w:ind w:firstLine="0"/>
              <w:jc w:val="center"/>
            </w:pPr>
            <w:r>
              <w:t>101.31</w:t>
            </w:r>
          </w:p>
        </w:tc>
        <w:tc>
          <w:tcPr>
            <w:tcW w:w="1263" w:type="dxa"/>
          </w:tcPr>
          <w:p w:rsidR="00254ACE" w:rsidRDefault="00254ACE" w:rsidP="00744434">
            <w:pPr>
              <w:ind w:firstLine="0"/>
              <w:jc w:val="center"/>
            </w:pPr>
            <w:r>
              <w:t>108.85</w:t>
            </w:r>
          </w:p>
        </w:tc>
        <w:tc>
          <w:tcPr>
            <w:tcW w:w="1263" w:type="dxa"/>
          </w:tcPr>
          <w:p w:rsidR="00254ACE" w:rsidRDefault="00254ACE" w:rsidP="00744434">
            <w:pPr>
              <w:ind w:firstLine="0"/>
              <w:jc w:val="center"/>
            </w:pPr>
            <w:r>
              <w:t>79.48</w:t>
            </w:r>
          </w:p>
        </w:tc>
      </w:tr>
      <w:tr w:rsidR="00254ACE" w:rsidTr="00744434">
        <w:trPr>
          <w:trHeight w:val="476"/>
          <w:jc w:val="center"/>
        </w:trPr>
        <w:tc>
          <w:tcPr>
            <w:tcW w:w="1262" w:type="dxa"/>
          </w:tcPr>
          <w:p w:rsidR="00254ACE" w:rsidRDefault="00254ACE" w:rsidP="00744434">
            <w:pPr>
              <w:ind w:firstLine="0"/>
              <w:jc w:val="center"/>
            </w:pPr>
            <w:r>
              <w:t>MPE (%)</w:t>
            </w:r>
          </w:p>
        </w:tc>
        <w:tc>
          <w:tcPr>
            <w:tcW w:w="1263" w:type="dxa"/>
          </w:tcPr>
          <w:p w:rsidR="00254ACE" w:rsidRDefault="00254ACE" w:rsidP="00744434">
            <w:pPr>
              <w:ind w:firstLine="0"/>
              <w:jc w:val="center"/>
            </w:pPr>
            <w:r>
              <w:t>-49.89</w:t>
            </w:r>
          </w:p>
        </w:tc>
        <w:tc>
          <w:tcPr>
            <w:tcW w:w="1263" w:type="dxa"/>
          </w:tcPr>
          <w:p w:rsidR="00254ACE" w:rsidRDefault="00254ACE" w:rsidP="00744434">
            <w:pPr>
              <w:ind w:firstLine="0"/>
              <w:jc w:val="center"/>
            </w:pPr>
            <w:r>
              <w:t>-1.92</w:t>
            </w:r>
          </w:p>
        </w:tc>
        <w:tc>
          <w:tcPr>
            <w:tcW w:w="1262" w:type="dxa"/>
          </w:tcPr>
          <w:p w:rsidR="00254ACE" w:rsidRDefault="00254ACE" w:rsidP="00744434">
            <w:pPr>
              <w:ind w:firstLine="0"/>
              <w:jc w:val="center"/>
            </w:pPr>
            <w:r>
              <w:t>-2.90</w:t>
            </w:r>
          </w:p>
        </w:tc>
        <w:tc>
          <w:tcPr>
            <w:tcW w:w="1263" w:type="dxa"/>
          </w:tcPr>
          <w:p w:rsidR="00254ACE" w:rsidRDefault="00254ACE" w:rsidP="00744434">
            <w:pPr>
              <w:ind w:firstLine="0"/>
              <w:jc w:val="center"/>
            </w:pPr>
            <w:r>
              <w:t>-2.41</w:t>
            </w:r>
          </w:p>
        </w:tc>
        <w:tc>
          <w:tcPr>
            <w:tcW w:w="1263" w:type="dxa"/>
          </w:tcPr>
          <w:p w:rsidR="00254ACE" w:rsidRDefault="00254ACE" w:rsidP="00744434">
            <w:pPr>
              <w:ind w:firstLine="0"/>
              <w:jc w:val="center"/>
            </w:pPr>
            <w:r>
              <w:t>-2.03</w:t>
            </w:r>
          </w:p>
        </w:tc>
        <w:tc>
          <w:tcPr>
            <w:tcW w:w="1263" w:type="dxa"/>
          </w:tcPr>
          <w:p w:rsidR="00254ACE" w:rsidRDefault="00254ACE" w:rsidP="00744434">
            <w:pPr>
              <w:ind w:firstLine="0"/>
              <w:jc w:val="center"/>
            </w:pPr>
            <w:r>
              <w:t>-1.23</w:t>
            </w:r>
          </w:p>
        </w:tc>
      </w:tr>
      <w:tr w:rsidR="00254ACE" w:rsidTr="00744434">
        <w:trPr>
          <w:trHeight w:val="476"/>
          <w:jc w:val="center"/>
        </w:trPr>
        <w:tc>
          <w:tcPr>
            <w:tcW w:w="1262" w:type="dxa"/>
          </w:tcPr>
          <w:p w:rsidR="00254ACE" w:rsidRDefault="00254ACE" w:rsidP="00744434">
            <w:pPr>
              <w:ind w:firstLine="0"/>
              <w:jc w:val="center"/>
            </w:pPr>
            <w:r>
              <w:t>RMSE (Kw)</w:t>
            </w:r>
          </w:p>
        </w:tc>
        <w:tc>
          <w:tcPr>
            <w:tcW w:w="1263" w:type="dxa"/>
          </w:tcPr>
          <w:p w:rsidR="00254ACE" w:rsidRDefault="00254ACE" w:rsidP="00744434">
            <w:pPr>
              <w:ind w:firstLine="0"/>
              <w:jc w:val="center"/>
            </w:pPr>
            <w:r>
              <w:t>1326.85</w:t>
            </w:r>
          </w:p>
        </w:tc>
        <w:tc>
          <w:tcPr>
            <w:tcW w:w="1263" w:type="dxa"/>
          </w:tcPr>
          <w:p w:rsidR="00254ACE" w:rsidRDefault="00254ACE" w:rsidP="00744434">
            <w:pPr>
              <w:ind w:firstLine="0"/>
              <w:jc w:val="center"/>
            </w:pPr>
            <w:r>
              <w:t>264.37</w:t>
            </w:r>
          </w:p>
        </w:tc>
        <w:tc>
          <w:tcPr>
            <w:tcW w:w="1262" w:type="dxa"/>
          </w:tcPr>
          <w:p w:rsidR="00254ACE" w:rsidRDefault="00254ACE" w:rsidP="00744434">
            <w:pPr>
              <w:ind w:firstLine="0"/>
              <w:jc w:val="center"/>
            </w:pPr>
            <w:r>
              <w:t>137.33</w:t>
            </w:r>
          </w:p>
        </w:tc>
        <w:tc>
          <w:tcPr>
            <w:tcW w:w="1263" w:type="dxa"/>
          </w:tcPr>
          <w:p w:rsidR="00254ACE" w:rsidRDefault="00254ACE" w:rsidP="00744434">
            <w:pPr>
              <w:ind w:firstLine="0"/>
              <w:jc w:val="center"/>
            </w:pPr>
            <w:r>
              <w:t>127.41</w:t>
            </w:r>
          </w:p>
        </w:tc>
        <w:tc>
          <w:tcPr>
            <w:tcW w:w="1263" w:type="dxa"/>
          </w:tcPr>
          <w:p w:rsidR="00254ACE" w:rsidRDefault="00254ACE" w:rsidP="00744434">
            <w:pPr>
              <w:ind w:firstLine="0"/>
              <w:jc w:val="center"/>
            </w:pPr>
            <w:r>
              <w:t>135.66</w:t>
            </w:r>
          </w:p>
        </w:tc>
        <w:tc>
          <w:tcPr>
            <w:tcW w:w="1263" w:type="dxa"/>
          </w:tcPr>
          <w:p w:rsidR="00254ACE" w:rsidRDefault="00254ACE" w:rsidP="00744434">
            <w:pPr>
              <w:ind w:firstLine="0"/>
              <w:jc w:val="center"/>
            </w:pPr>
            <w:r>
              <w:t>109.16</w:t>
            </w:r>
          </w:p>
        </w:tc>
      </w:tr>
    </w:tbl>
    <w:p w:rsidR="00254ACE" w:rsidRDefault="00254ACE" w:rsidP="00254ACE">
      <w:pPr>
        <w:pStyle w:val="Caption"/>
        <w:framePr w:wrap="notBeside" w:x="1411" w:y="756"/>
        <w:jc w:val="center"/>
      </w:pPr>
      <w:r>
        <w:t xml:space="preserve">Table </w:t>
      </w:r>
      <w:r w:rsidR="008508BF">
        <w:fldChar w:fldCharType="begin"/>
      </w:r>
      <w:r w:rsidR="008508BF">
        <w:instrText xml:space="preserve"> SEQ Table \* ARABIC </w:instrText>
      </w:r>
      <w:r w:rsidR="008508BF">
        <w:fldChar w:fldCharType="separate"/>
      </w:r>
      <w:r w:rsidR="00955D7A">
        <w:rPr>
          <w:noProof/>
        </w:rPr>
        <w:t>3</w:t>
      </w:r>
      <w:r w:rsidR="008508BF">
        <w:rPr>
          <w:noProof/>
        </w:rPr>
        <w:fldChar w:fldCharType="end"/>
      </w:r>
      <w:r>
        <w:t>:- The table shows a summary of the accuracy metrics of all 6 methods based on a month’s forecast</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254ACE" w:rsidTr="00744434">
        <w:trPr>
          <w:trHeight w:val="476"/>
          <w:jc w:val="center"/>
        </w:trPr>
        <w:tc>
          <w:tcPr>
            <w:tcW w:w="1262" w:type="dxa"/>
          </w:tcPr>
          <w:p w:rsidR="00254ACE" w:rsidRDefault="00254ACE" w:rsidP="00744434">
            <w:pPr>
              <w:ind w:firstLine="0"/>
              <w:jc w:val="center"/>
            </w:pPr>
            <w:r>
              <w:t>Min-Max Error</w:t>
            </w:r>
          </w:p>
        </w:tc>
        <w:tc>
          <w:tcPr>
            <w:tcW w:w="1263" w:type="dxa"/>
          </w:tcPr>
          <w:p w:rsidR="00254ACE" w:rsidRDefault="00254ACE" w:rsidP="00744434">
            <w:pPr>
              <w:ind w:firstLine="0"/>
              <w:jc w:val="center"/>
            </w:pPr>
            <w:r>
              <w:t>0.50</w:t>
            </w:r>
          </w:p>
        </w:tc>
        <w:tc>
          <w:tcPr>
            <w:tcW w:w="1263" w:type="dxa"/>
          </w:tcPr>
          <w:p w:rsidR="00254ACE" w:rsidRDefault="00254ACE" w:rsidP="00744434">
            <w:pPr>
              <w:ind w:firstLine="0"/>
              <w:jc w:val="center"/>
            </w:pPr>
            <w:r>
              <w:t>0.09</w:t>
            </w:r>
          </w:p>
        </w:tc>
        <w:tc>
          <w:tcPr>
            <w:tcW w:w="1262" w:type="dxa"/>
          </w:tcPr>
          <w:p w:rsidR="00254ACE" w:rsidRDefault="00254ACE" w:rsidP="00744434">
            <w:pPr>
              <w:ind w:firstLine="0"/>
              <w:jc w:val="center"/>
            </w:pPr>
            <w:r>
              <w:t>0.04</w:t>
            </w:r>
          </w:p>
        </w:tc>
        <w:tc>
          <w:tcPr>
            <w:tcW w:w="1263" w:type="dxa"/>
          </w:tcPr>
          <w:p w:rsidR="00254ACE" w:rsidRDefault="00254ACE" w:rsidP="00744434">
            <w:pPr>
              <w:ind w:firstLine="0"/>
              <w:jc w:val="center"/>
            </w:pPr>
            <w:r>
              <w:t>0.04</w:t>
            </w:r>
          </w:p>
        </w:tc>
        <w:tc>
          <w:tcPr>
            <w:tcW w:w="1263" w:type="dxa"/>
          </w:tcPr>
          <w:p w:rsidR="00254ACE" w:rsidRDefault="00254ACE" w:rsidP="00744434">
            <w:pPr>
              <w:ind w:firstLine="0"/>
              <w:jc w:val="center"/>
            </w:pPr>
            <w:r>
              <w:t>0.04</w:t>
            </w:r>
          </w:p>
        </w:tc>
        <w:tc>
          <w:tcPr>
            <w:tcW w:w="1263" w:type="dxa"/>
          </w:tcPr>
          <w:p w:rsidR="00254ACE" w:rsidRDefault="00254ACE" w:rsidP="00744434">
            <w:pPr>
              <w:keepNext/>
              <w:ind w:firstLine="0"/>
              <w:jc w:val="center"/>
            </w:pPr>
            <w:r>
              <w:t>0.03</w:t>
            </w:r>
          </w:p>
        </w:tc>
      </w:tr>
    </w:tbl>
    <w:p w:rsidR="00254ACE" w:rsidRDefault="00254ACE" w:rsidP="00254ACE">
      <w:r>
        <w:t>From the table above; we can see that the Naive approach was</w:t>
      </w:r>
      <w:r w:rsidR="00137EDE">
        <w:t>n’t</w:t>
      </w:r>
      <w:r>
        <w:t xml:space="preserve"> the best or the second best in this case. This is because of the wider horizon of a month. The ARIMA model was the best in the case, followed by the Holt-Winter’</w:t>
      </w:r>
      <w:r w:rsidR="008456AA">
        <w:t>s method, the AR model, and then the Naive approach.</w:t>
      </w:r>
    </w:p>
    <w:p w:rsidR="00653A5B" w:rsidRDefault="00653A5B" w:rsidP="00653A5B">
      <w:pPr>
        <w:ind w:firstLine="0"/>
      </w:pPr>
    </w:p>
    <w:p w:rsidR="00653A5B" w:rsidRDefault="00653A5B" w:rsidP="00653A5B">
      <w:pPr>
        <w:pStyle w:val="Heading2"/>
      </w:pPr>
      <w:bookmarkStart w:id="71" w:name="_Toc27558727"/>
      <w:r>
        <w:t>5.4 Comparison of the results on December, 2017’s forecast</w:t>
      </w:r>
      <w:bookmarkEnd w:id="71"/>
      <w:r>
        <w:t xml:space="preserve"> </w:t>
      </w:r>
    </w:p>
    <w:p w:rsidR="007118BA" w:rsidRDefault="007118BA" w:rsidP="007118BA">
      <w:r>
        <w:t xml:space="preserve">The table below shows a summary of the accuracy metrics gotten from the six methods based on how they performed. </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7D7809" w:rsidTr="00744434">
        <w:trPr>
          <w:trHeight w:val="476"/>
          <w:jc w:val="center"/>
        </w:trPr>
        <w:tc>
          <w:tcPr>
            <w:tcW w:w="1262" w:type="dxa"/>
          </w:tcPr>
          <w:p w:rsidR="007D7809" w:rsidRDefault="007D7809" w:rsidP="00744434">
            <w:pPr>
              <w:ind w:firstLine="0"/>
            </w:pPr>
          </w:p>
        </w:tc>
        <w:tc>
          <w:tcPr>
            <w:tcW w:w="1263" w:type="dxa"/>
          </w:tcPr>
          <w:p w:rsidR="007D7809" w:rsidRDefault="007D7809" w:rsidP="00744434">
            <w:pPr>
              <w:ind w:firstLine="0"/>
              <w:jc w:val="center"/>
            </w:pPr>
            <w:r>
              <w:t>Simple Average</w:t>
            </w:r>
          </w:p>
        </w:tc>
        <w:tc>
          <w:tcPr>
            <w:tcW w:w="1263" w:type="dxa"/>
          </w:tcPr>
          <w:p w:rsidR="007D7809" w:rsidRDefault="007D7809" w:rsidP="00744434">
            <w:pPr>
              <w:ind w:firstLine="0"/>
              <w:jc w:val="center"/>
            </w:pPr>
            <w:r>
              <w:t>Moving Average</w:t>
            </w:r>
          </w:p>
        </w:tc>
        <w:tc>
          <w:tcPr>
            <w:tcW w:w="1262" w:type="dxa"/>
          </w:tcPr>
          <w:p w:rsidR="007D7809" w:rsidRDefault="007D7809" w:rsidP="00744434">
            <w:pPr>
              <w:ind w:firstLine="0"/>
              <w:jc w:val="center"/>
            </w:pPr>
            <w:r>
              <w:t>Naive Approach</w:t>
            </w:r>
          </w:p>
        </w:tc>
        <w:tc>
          <w:tcPr>
            <w:tcW w:w="1263" w:type="dxa"/>
          </w:tcPr>
          <w:p w:rsidR="007D7809" w:rsidRDefault="007D7809" w:rsidP="00744434">
            <w:pPr>
              <w:ind w:firstLine="0"/>
              <w:jc w:val="center"/>
            </w:pPr>
            <w:r>
              <w:t>Holt-Winter</w:t>
            </w:r>
          </w:p>
        </w:tc>
        <w:tc>
          <w:tcPr>
            <w:tcW w:w="1263" w:type="dxa"/>
          </w:tcPr>
          <w:p w:rsidR="007D7809" w:rsidRDefault="007D7809" w:rsidP="00744434">
            <w:pPr>
              <w:ind w:firstLine="0"/>
              <w:jc w:val="center"/>
            </w:pPr>
            <w:r>
              <w:t>AR model</w:t>
            </w:r>
          </w:p>
        </w:tc>
        <w:tc>
          <w:tcPr>
            <w:tcW w:w="1263" w:type="dxa"/>
          </w:tcPr>
          <w:p w:rsidR="007D7809" w:rsidRDefault="007D7809" w:rsidP="00744434">
            <w:pPr>
              <w:ind w:firstLine="0"/>
              <w:jc w:val="center"/>
            </w:pPr>
            <w:r>
              <w:t>ARIMA model</w:t>
            </w:r>
          </w:p>
        </w:tc>
      </w:tr>
      <w:tr w:rsidR="007D7809" w:rsidTr="00744434">
        <w:trPr>
          <w:trHeight w:val="476"/>
          <w:jc w:val="center"/>
        </w:trPr>
        <w:tc>
          <w:tcPr>
            <w:tcW w:w="1262" w:type="dxa"/>
          </w:tcPr>
          <w:p w:rsidR="007D7809" w:rsidRDefault="007D7809" w:rsidP="00744434">
            <w:pPr>
              <w:ind w:firstLine="0"/>
              <w:jc w:val="center"/>
            </w:pPr>
            <w:r>
              <w:t>MAPE (%)</w:t>
            </w:r>
          </w:p>
        </w:tc>
        <w:tc>
          <w:tcPr>
            <w:tcW w:w="1263" w:type="dxa"/>
          </w:tcPr>
          <w:p w:rsidR="007D7809" w:rsidRDefault="007D7809" w:rsidP="00744434">
            <w:pPr>
              <w:ind w:firstLine="0"/>
              <w:jc w:val="center"/>
            </w:pPr>
            <w:r>
              <w:t>17.43</w:t>
            </w:r>
          </w:p>
        </w:tc>
        <w:tc>
          <w:tcPr>
            <w:tcW w:w="1263" w:type="dxa"/>
          </w:tcPr>
          <w:p w:rsidR="007D7809" w:rsidRDefault="007D7809" w:rsidP="00744434">
            <w:pPr>
              <w:ind w:firstLine="0"/>
              <w:jc w:val="center"/>
            </w:pPr>
            <w:r>
              <w:t>14.24</w:t>
            </w:r>
          </w:p>
        </w:tc>
        <w:tc>
          <w:tcPr>
            <w:tcW w:w="1262" w:type="dxa"/>
            <w:shd w:val="clear" w:color="auto" w:fill="auto"/>
          </w:tcPr>
          <w:p w:rsidR="007D7809" w:rsidRDefault="007D7809" w:rsidP="00744434">
            <w:pPr>
              <w:ind w:firstLine="0"/>
              <w:jc w:val="center"/>
            </w:pPr>
            <w:r>
              <w:t>13.82</w:t>
            </w:r>
          </w:p>
        </w:tc>
        <w:tc>
          <w:tcPr>
            <w:tcW w:w="1263" w:type="dxa"/>
          </w:tcPr>
          <w:p w:rsidR="007D7809" w:rsidRDefault="007D7809" w:rsidP="00744434">
            <w:pPr>
              <w:ind w:firstLine="0"/>
              <w:jc w:val="center"/>
            </w:pPr>
            <w:r>
              <w:t>11.81</w:t>
            </w:r>
          </w:p>
        </w:tc>
        <w:tc>
          <w:tcPr>
            <w:tcW w:w="1263" w:type="dxa"/>
          </w:tcPr>
          <w:p w:rsidR="007D7809" w:rsidRDefault="007D7809" w:rsidP="00744434">
            <w:pPr>
              <w:ind w:firstLine="0"/>
              <w:jc w:val="center"/>
            </w:pPr>
            <w:r>
              <w:t>12.81</w:t>
            </w:r>
          </w:p>
        </w:tc>
        <w:tc>
          <w:tcPr>
            <w:tcW w:w="1263" w:type="dxa"/>
          </w:tcPr>
          <w:p w:rsidR="007D7809" w:rsidRDefault="007D7809" w:rsidP="00744434">
            <w:pPr>
              <w:ind w:firstLine="0"/>
              <w:jc w:val="center"/>
            </w:pPr>
            <w:r>
              <w:t>13.55</w:t>
            </w:r>
          </w:p>
        </w:tc>
      </w:tr>
      <w:tr w:rsidR="007D7809" w:rsidTr="00744434">
        <w:trPr>
          <w:trHeight w:val="476"/>
          <w:jc w:val="center"/>
        </w:trPr>
        <w:tc>
          <w:tcPr>
            <w:tcW w:w="1262" w:type="dxa"/>
          </w:tcPr>
          <w:p w:rsidR="007D7809" w:rsidRDefault="007D7809" w:rsidP="00744434">
            <w:pPr>
              <w:ind w:firstLine="0"/>
              <w:jc w:val="center"/>
            </w:pPr>
            <w:r>
              <w:t>ME (Kw)</w:t>
            </w:r>
          </w:p>
        </w:tc>
        <w:tc>
          <w:tcPr>
            <w:tcW w:w="1263" w:type="dxa"/>
          </w:tcPr>
          <w:p w:rsidR="007D7809" w:rsidRDefault="007D7809" w:rsidP="00744434">
            <w:pPr>
              <w:ind w:firstLine="0"/>
              <w:jc w:val="center"/>
            </w:pPr>
            <w:r>
              <w:t>-211.95</w:t>
            </w:r>
          </w:p>
        </w:tc>
        <w:tc>
          <w:tcPr>
            <w:tcW w:w="1263" w:type="dxa"/>
          </w:tcPr>
          <w:p w:rsidR="007D7809" w:rsidRDefault="007D7809" w:rsidP="00744434">
            <w:pPr>
              <w:ind w:firstLine="0"/>
              <w:jc w:val="center"/>
            </w:pPr>
            <w:r>
              <w:t>41.09</w:t>
            </w:r>
          </w:p>
        </w:tc>
        <w:tc>
          <w:tcPr>
            <w:tcW w:w="1262" w:type="dxa"/>
          </w:tcPr>
          <w:p w:rsidR="007D7809" w:rsidRDefault="007D7809" w:rsidP="00744434">
            <w:pPr>
              <w:ind w:firstLine="0"/>
              <w:jc w:val="center"/>
            </w:pPr>
            <w:r>
              <w:t>133.26</w:t>
            </w:r>
          </w:p>
        </w:tc>
        <w:tc>
          <w:tcPr>
            <w:tcW w:w="1263" w:type="dxa"/>
          </w:tcPr>
          <w:p w:rsidR="007D7809" w:rsidRDefault="007D7809" w:rsidP="00744434">
            <w:pPr>
              <w:ind w:firstLine="0"/>
              <w:jc w:val="center"/>
            </w:pPr>
            <w:r>
              <w:t>93.69</w:t>
            </w:r>
          </w:p>
        </w:tc>
        <w:tc>
          <w:tcPr>
            <w:tcW w:w="1263" w:type="dxa"/>
          </w:tcPr>
          <w:p w:rsidR="007D7809" w:rsidRDefault="007D7809" w:rsidP="00744434">
            <w:pPr>
              <w:ind w:firstLine="0"/>
              <w:jc w:val="center"/>
            </w:pPr>
            <w:r>
              <w:t>121.94</w:t>
            </w:r>
          </w:p>
        </w:tc>
        <w:tc>
          <w:tcPr>
            <w:tcW w:w="1263" w:type="dxa"/>
          </w:tcPr>
          <w:p w:rsidR="007D7809" w:rsidRDefault="007D7809" w:rsidP="00744434">
            <w:pPr>
              <w:ind w:firstLine="0"/>
              <w:jc w:val="center"/>
            </w:pPr>
            <w:r>
              <w:t>133.83</w:t>
            </w:r>
          </w:p>
        </w:tc>
      </w:tr>
      <w:tr w:rsidR="007D7809" w:rsidTr="00744434">
        <w:trPr>
          <w:trHeight w:val="476"/>
          <w:jc w:val="center"/>
        </w:trPr>
        <w:tc>
          <w:tcPr>
            <w:tcW w:w="1262" w:type="dxa"/>
          </w:tcPr>
          <w:p w:rsidR="007D7809" w:rsidRDefault="007D7809" w:rsidP="00744434">
            <w:pPr>
              <w:ind w:firstLine="0"/>
              <w:jc w:val="center"/>
            </w:pPr>
            <w:r>
              <w:t>MAE (Kw)</w:t>
            </w:r>
          </w:p>
        </w:tc>
        <w:tc>
          <w:tcPr>
            <w:tcW w:w="1263" w:type="dxa"/>
          </w:tcPr>
          <w:p w:rsidR="007D7809" w:rsidRDefault="007D7809" w:rsidP="00744434">
            <w:pPr>
              <w:ind w:firstLine="0"/>
              <w:jc w:val="center"/>
            </w:pPr>
            <w:r>
              <w:t>227.37</w:t>
            </w:r>
          </w:p>
        </w:tc>
        <w:tc>
          <w:tcPr>
            <w:tcW w:w="1263" w:type="dxa"/>
          </w:tcPr>
          <w:p w:rsidR="007D7809" w:rsidRDefault="007D7809" w:rsidP="00744434">
            <w:pPr>
              <w:ind w:firstLine="0"/>
              <w:jc w:val="center"/>
            </w:pPr>
            <w:r>
              <w:t>159.60</w:t>
            </w:r>
          </w:p>
        </w:tc>
        <w:tc>
          <w:tcPr>
            <w:tcW w:w="1262" w:type="dxa"/>
          </w:tcPr>
          <w:p w:rsidR="007D7809" w:rsidRDefault="007D7809" w:rsidP="00744434">
            <w:pPr>
              <w:ind w:firstLine="0"/>
              <w:jc w:val="center"/>
            </w:pPr>
            <w:r>
              <w:t>148.71</w:t>
            </w:r>
          </w:p>
        </w:tc>
        <w:tc>
          <w:tcPr>
            <w:tcW w:w="1263" w:type="dxa"/>
          </w:tcPr>
          <w:p w:rsidR="007D7809" w:rsidRDefault="007D7809" w:rsidP="00744434">
            <w:pPr>
              <w:ind w:firstLine="0"/>
              <w:jc w:val="center"/>
            </w:pPr>
            <w:r>
              <w:t>134.11</w:t>
            </w:r>
          </w:p>
        </w:tc>
        <w:tc>
          <w:tcPr>
            <w:tcW w:w="1263" w:type="dxa"/>
          </w:tcPr>
          <w:p w:rsidR="007D7809" w:rsidRDefault="007D7809" w:rsidP="00744434">
            <w:pPr>
              <w:ind w:firstLine="0"/>
              <w:jc w:val="center"/>
            </w:pPr>
            <w:r>
              <w:t>136.43</w:t>
            </w:r>
          </w:p>
        </w:tc>
        <w:tc>
          <w:tcPr>
            <w:tcW w:w="1263" w:type="dxa"/>
          </w:tcPr>
          <w:p w:rsidR="007D7809" w:rsidRDefault="007D7809" w:rsidP="00744434">
            <w:pPr>
              <w:ind w:firstLine="0"/>
              <w:jc w:val="center"/>
            </w:pPr>
            <w:r>
              <w:t>144.65</w:t>
            </w:r>
          </w:p>
        </w:tc>
      </w:tr>
      <w:tr w:rsidR="007D7809" w:rsidTr="00744434">
        <w:trPr>
          <w:trHeight w:val="476"/>
          <w:jc w:val="center"/>
        </w:trPr>
        <w:tc>
          <w:tcPr>
            <w:tcW w:w="1262" w:type="dxa"/>
          </w:tcPr>
          <w:p w:rsidR="007D7809" w:rsidRDefault="007D7809" w:rsidP="00744434">
            <w:pPr>
              <w:ind w:firstLine="0"/>
              <w:jc w:val="center"/>
            </w:pPr>
            <w:r>
              <w:t>MPE (%)</w:t>
            </w:r>
          </w:p>
        </w:tc>
        <w:tc>
          <w:tcPr>
            <w:tcW w:w="1263" w:type="dxa"/>
          </w:tcPr>
          <w:p w:rsidR="007D7809" w:rsidRDefault="007D7809" w:rsidP="00744434">
            <w:pPr>
              <w:ind w:firstLine="0"/>
              <w:jc w:val="center"/>
            </w:pPr>
            <w:r>
              <w:t>-15.79</w:t>
            </w:r>
          </w:p>
        </w:tc>
        <w:tc>
          <w:tcPr>
            <w:tcW w:w="1263" w:type="dxa"/>
          </w:tcPr>
          <w:p w:rsidR="007D7809" w:rsidRDefault="007D7809" w:rsidP="00744434">
            <w:pPr>
              <w:ind w:firstLine="0"/>
              <w:jc w:val="center"/>
            </w:pPr>
            <w:r>
              <w:t>5.71</w:t>
            </w:r>
          </w:p>
        </w:tc>
        <w:tc>
          <w:tcPr>
            <w:tcW w:w="1262" w:type="dxa"/>
          </w:tcPr>
          <w:p w:rsidR="007D7809" w:rsidRDefault="007D7809" w:rsidP="00744434">
            <w:pPr>
              <w:ind w:firstLine="0"/>
              <w:jc w:val="center"/>
            </w:pPr>
            <w:r>
              <w:t>12.52</w:t>
            </w:r>
          </w:p>
        </w:tc>
        <w:tc>
          <w:tcPr>
            <w:tcW w:w="1263" w:type="dxa"/>
          </w:tcPr>
          <w:p w:rsidR="007D7809" w:rsidRDefault="007D7809" w:rsidP="00744434">
            <w:pPr>
              <w:ind w:firstLine="0"/>
              <w:jc w:val="center"/>
            </w:pPr>
            <w:r>
              <w:t>8.94</w:t>
            </w:r>
          </w:p>
        </w:tc>
        <w:tc>
          <w:tcPr>
            <w:tcW w:w="1263" w:type="dxa"/>
          </w:tcPr>
          <w:p w:rsidR="007D7809" w:rsidRDefault="007D7809" w:rsidP="00744434">
            <w:pPr>
              <w:ind w:firstLine="0"/>
              <w:jc w:val="center"/>
            </w:pPr>
            <w:r>
              <w:t>11.63</w:t>
            </w:r>
          </w:p>
        </w:tc>
        <w:tc>
          <w:tcPr>
            <w:tcW w:w="1263" w:type="dxa"/>
          </w:tcPr>
          <w:p w:rsidR="007D7809" w:rsidRDefault="007D7809" w:rsidP="00744434">
            <w:pPr>
              <w:ind w:firstLine="0"/>
              <w:jc w:val="center"/>
            </w:pPr>
            <w:r>
              <w:t>12.66</w:t>
            </w:r>
          </w:p>
        </w:tc>
      </w:tr>
      <w:tr w:rsidR="007D7809" w:rsidTr="00744434">
        <w:trPr>
          <w:trHeight w:val="476"/>
          <w:jc w:val="center"/>
        </w:trPr>
        <w:tc>
          <w:tcPr>
            <w:tcW w:w="1262" w:type="dxa"/>
          </w:tcPr>
          <w:p w:rsidR="007D7809" w:rsidRDefault="007D7809" w:rsidP="00744434">
            <w:pPr>
              <w:ind w:firstLine="0"/>
              <w:jc w:val="center"/>
            </w:pPr>
            <w:r>
              <w:t>RMSE (Kw)</w:t>
            </w:r>
          </w:p>
        </w:tc>
        <w:tc>
          <w:tcPr>
            <w:tcW w:w="1263" w:type="dxa"/>
          </w:tcPr>
          <w:p w:rsidR="007D7809" w:rsidRDefault="007D7809" w:rsidP="00744434">
            <w:pPr>
              <w:ind w:firstLine="0"/>
              <w:jc w:val="center"/>
            </w:pPr>
            <w:r>
              <w:t>274.12</w:t>
            </w:r>
          </w:p>
        </w:tc>
        <w:tc>
          <w:tcPr>
            <w:tcW w:w="1263" w:type="dxa"/>
          </w:tcPr>
          <w:p w:rsidR="007D7809" w:rsidRDefault="007D7809" w:rsidP="00744434">
            <w:pPr>
              <w:ind w:firstLine="0"/>
              <w:jc w:val="center"/>
            </w:pPr>
            <w:r>
              <w:t>178.63</w:t>
            </w:r>
          </w:p>
        </w:tc>
        <w:tc>
          <w:tcPr>
            <w:tcW w:w="1262" w:type="dxa"/>
          </w:tcPr>
          <w:p w:rsidR="007D7809" w:rsidRDefault="007D7809" w:rsidP="00744434">
            <w:pPr>
              <w:ind w:firstLine="0"/>
              <w:jc w:val="center"/>
            </w:pPr>
            <w:r>
              <w:t>208.55</w:t>
            </w:r>
          </w:p>
        </w:tc>
        <w:tc>
          <w:tcPr>
            <w:tcW w:w="1263" w:type="dxa"/>
          </w:tcPr>
          <w:p w:rsidR="007D7809" w:rsidRDefault="007D7809" w:rsidP="00744434">
            <w:pPr>
              <w:ind w:firstLine="0"/>
              <w:jc w:val="center"/>
            </w:pPr>
            <w:r>
              <w:t>155.35</w:t>
            </w:r>
          </w:p>
        </w:tc>
        <w:tc>
          <w:tcPr>
            <w:tcW w:w="1263" w:type="dxa"/>
          </w:tcPr>
          <w:p w:rsidR="007D7809" w:rsidRDefault="007D7809" w:rsidP="00744434">
            <w:pPr>
              <w:ind w:firstLine="0"/>
              <w:jc w:val="center"/>
            </w:pPr>
            <w:r>
              <w:t>195.06</w:t>
            </w:r>
          </w:p>
        </w:tc>
        <w:tc>
          <w:tcPr>
            <w:tcW w:w="1263" w:type="dxa"/>
          </w:tcPr>
          <w:p w:rsidR="007D7809" w:rsidRDefault="007D7809" w:rsidP="00744434">
            <w:pPr>
              <w:ind w:firstLine="0"/>
              <w:jc w:val="center"/>
            </w:pPr>
            <w:r>
              <w:t>206.81</w:t>
            </w:r>
          </w:p>
        </w:tc>
      </w:tr>
    </w:tbl>
    <w:p w:rsidR="007D7809" w:rsidRDefault="007D7809" w:rsidP="007D7809">
      <w:pPr>
        <w:pStyle w:val="Caption"/>
        <w:framePr w:wrap="notBeside" w:x="1411" w:y="756"/>
        <w:jc w:val="center"/>
      </w:pPr>
      <w:r>
        <w:t xml:space="preserve">Table </w:t>
      </w:r>
      <w:r w:rsidR="008508BF">
        <w:fldChar w:fldCharType="begin"/>
      </w:r>
      <w:r w:rsidR="008508BF">
        <w:instrText xml:space="preserve"> SEQ Table \* ARABIC </w:instrText>
      </w:r>
      <w:r w:rsidR="008508BF">
        <w:fldChar w:fldCharType="separate"/>
      </w:r>
      <w:r w:rsidR="00955D7A">
        <w:rPr>
          <w:noProof/>
        </w:rPr>
        <w:t>4</w:t>
      </w:r>
      <w:r w:rsidR="008508BF">
        <w:rPr>
          <w:noProof/>
        </w:rPr>
        <w:fldChar w:fldCharType="end"/>
      </w:r>
      <w:r>
        <w:t>:- The table shows a summary of the accuracy metrics of all 6 methods based on a month’s forecast</w:t>
      </w:r>
    </w:p>
    <w:tbl>
      <w:tblPr>
        <w:tblStyle w:val="TableGrid"/>
        <w:tblW w:w="0" w:type="auto"/>
        <w:jc w:val="center"/>
        <w:tblLook w:val="04A0" w:firstRow="1" w:lastRow="0" w:firstColumn="1" w:lastColumn="0" w:noHBand="0" w:noVBand="1"/>
      </w:tblPr>
      <w:tblGrid>
        <w:gridCol w:w="1262"/>
        <w:gridCol w:w="1263"/>
        <w:gridCol w:w="1263"/>
        <w:gridCol w:w="1262"/>
        <w:gridCol w:w="1263"/>
        <w:gridCol w:w="1263"/>
        <w:gridCol w:w="1263"/>
      </w:tblGrid>
      <w:tr w:rsidR="007D7809" w:rsidTr="00744434">
        <w:trPr>
          <w:trHeight w:val="476"/>
          <w:jc w:val="center"/>
        </w:trPr>
        <w:tc>
          <w:tcPr>
            <w:tcW w:w="1262" w:type="dxa"/>
          </w:tcPr>
          <w:p w:rsidR="007D7809" w:rsidRDefault="007D7809" w:rsidP="00744434">
            <w:pPr>
              <w:ind w:firstLine="0"/>
              <w:jc w:val="center"/>
            </w:pPr>
            <w:r>
              <w:t>Min-Max Error</w:t>
            </w:r>
          </w:p>
        </w:tc>
        <w:tc>
          <w:tcPr>
            <w:tcW w:w="1263" w:type="dxa"/>
          </w:tcPr>
          <w:p w:rsidR="007D7809" w:rsidRDefault="007D7809" w:rsidP="00744434">
            <w:pPr>
              <w:ind w:firstLine="0"/>
              <w:jc w:val="center"/>
            </w:pPr>
            <w:r>
              <w:t>0.17</w:t>
            </w:r>
          </w:p>
        </w:tc>
        <w:tc>
          <w:tcPr>
            <w:tcW w:w="1263" w:type="dxa"/>
          </w:tcPr>
          <w:p w:rsidR="007D7809" w:rsidRDefault="007D7809" w:rsidP="00744434">
            <w:pPr>
              <w:ind w:firstLine="0"/>
              <w:jc w:val="center"/>
            </w:pPr>
            <w:r>
              <w:t>0.12</w:t>
            </w:r>
          </w:p>
        </w:tc>
        <w:tc>
          <w:tcPr>
            <w:tcW w:w="1262" w:type="dxa"/>
          </w:tcPr>
          <w:p w:rsidR="007D7809" w:rsidRDefault="007D7809" w:rsidP="00744434">
            <w:pPr>
              <w:ind w:firstLine="0"/>
              <w:jc w:val="center"/>
            </w:pPr>
            <w:r>
              <w:t>0.11</w:t>
            </w:r>
          </w:p>
        </w:tc>
        <w:tc>
          <w:tcPr>
            <w:tcW w:w="1263" w:type="dxa"/>
          </w:tcPr>
          <w:p w:rsidR="007D7809" w:rsidRDefault="007D7809" w:rsidP="00744434">
            <w:pPr>
              <w:ind w:firstLine="0"/>
              <w:jc w:val="center"/>
            </w:pPr>
            <w:r>
              <w:t>0.10</w:t>
            </w:r>
          </w:p>
        </w:tc>
        <w:tc>
          <w:tcPr>
            <w:tcW w:w="1263" w:type="dxa"/>
          </w:tcPr>
          <w:p w:rsidR="007D7809" w:rsidRDefault="007D7809" w:rsidP="00744434">
            <w:pPr>
              <w:ind w:firstLine="0"/>
              <w:jc w:val="center"/>
            </w:pPr>
            <w:r>
              <w:t>0.10</w:t>
            </w:r>
          </w:p>
        </w:tc>
        <w:tc>
          <w:tcPr>
            <w:tcW w:w="1263" w:type="dxa"/>
          </w:tcPr>
          <w:p w:rsidR="007D7809" w:rsidRDefault="007D7809" w:rsidP="00744434">
            <w:pPr>
              <w:keepNext/>
              <w:ind w:firstLine="0"/>
              <w:jc w:val="center"/>
            </w:pPr>
            <w:r>
              <w:t>0.11</w:t>
            </w:r>
          </w:p>
        </w:tc>
      </w:tr>
    </w:tbl>
    <w:p w:rsidR="007118BA" w:rsidRDefault="00C56024" w:rsidP="00C56024">
      <w:pPr>
        <w:ind w:firstLine="0"/>
      </w:pPr>
      <w:r>
        <w:lastRenderedPageBreak/>
        <w:tab/>
        <w:t>Due to the sudden change in demand in UNB as Christmas holidays approaches; I decided to test the models on December, 2017</w:t>
      </w:r>
      <w:r w:rsidR="0073732C">
        <w:t xml:space="preserve"> prediction</w:t>
      </w:r>
      <w:r>
        <w:t xml:space="preserve">. </w:t>
      </w:r>
      <w:r w:rsidR="008E1248">
        <w:t>The results gotten was expected because it is a pretty difficult to predict thi</w:t>
      </w:r>
      <w:r w:rsidR="00907D90">
        <w:t>s time period accurately</w:t>
      </w:r>
      <w:r w:rsidR="008E1248">
        <w:t>.</w:t>
      </w:r>
      <w:r w:rsidR="008D3E01">
        <w:t xml:space="preserve"> The Holt-Winter model had the best performance in this case, followed by the Moving Average, AR and the ARIMA model</w:t>
      </w:r>
      <w:r w:rsidR="00C0061E">
        <w:t>.</w:t>
      </w:r>
    </w:p>
    <w:p w:rsidR="007A2E58" w:rsidRDefault="007A2E58" w:rsidP="00C56024">
      <w:pPr>
        <w:ind w:firstLine="0"/>
      </w:pPr>
    </w:p>
    <w:p w:rsidR="007A2E58" w:rsidRDefault="007A2E58" w:rsidP="007A2E58">
      <w:pPr>
        <w:pStyle w:val="Heading1"/>
      </w:pPr>
      <w:bookmarkStart w:id="72" w:name="_Toc27558728"/>
      <w:r>
        <w:t>6 Challenges</w:t>
      </w:r>
      <w:r w:rsidR="007C4888">
        <w:t xml:space="preserve"> / Observations</w:t>
      </w:r>
      <w:bookmarkEnd w:id="72"/>
    </w:p>
    <w:p w:rsidR="00460A17" w:rsidRDefault="00460A17" w:rsidP="00460A17">
      <w:r>
        <w:t>The first challenge of this experiment was</w:t>
      </w:r>
      <w:r w:rsidR="00146F3B">
        <w:t xml:space="preserve"> to</w:t>
      </w:r>
      <w:r>
        <w:t xml:space="preserve"> get enough data that would help to train the model much better, and then removing outliers in the data. Another challenge is to find an efficient model for predicting different horizons, as different models perform better with different dataset. The simple average model works better if the average across the dataset remains the same. </w:t>
      </w:r>
      <w:r w:rsidR="006D6C28">
        <w:t>The moving average model could be improved by adding weights to the previous values being used for prediction</w:t>
      </w:r>
      <w:r w:rsidR="004C1B1A">
        <w:t>, which could be time consuming.</w:t>
      </w:r>
      <w:r w:rsidR="00F1536F">
        <w:t xml:space="preserve"> The naive approach works best if the previous week was similar of close with the tested week; but if there are trends in the data and stationarity is lost, the naive approach become inefficient as the horizon gets wider.</w:t>
      </w:r>
      <w:r w:rsidR="00FC5729">
        <w:t xml:space="preserve"> The major challenge with the ARIMA model was to find the right parameters to use in training the model, as different horizons and dataset work best with different parameters.</w:t>
      </w:r>
      <w:r w:rsidR="00000923">
        <w:t xml:space="preserve"> For future work; I aim at </w:t>
      </w:r>
      <w:r w:rsidR="00161166">
        <w:t>adding</w:t>
      </w:r>
      <w:r w:rsidR="00000923">
        <w:t xml:space="preserve"> other variables that affect demand like Temperature, and Dew Point. I believe </w:t>
      </w:r>
      <w:r w:rsidR="0068226E">
        <w:t>this</w:t>
      </w:r>
      <w:r w:rsidR="00000923">
        <w:t xml:space="preserve"> would improve the accuracy of the models.</w:t>
      </w:r>
    </w:p>
    <w:p w:rsidR="007457B6" w:rsidRDefault="007457B6" w:rsidP="007457B6">
      <w:pPr>
        <w:ind w:firstLine="0"/>
      </w:pPr>
    </w:p>
    <w:p w:rsidR="007457B6" w:rsidRPr="00460A17" w:rsidRDefault="0099272A" w:rsidP="0099272A">
      <w:pPr>
        <w:pStyle w:val="Heading1"/>
      </w:pPr>
      <w:bookmarkStart w:id="73" w:name="_Toc27558729"/>
      <w:r>
        <w:t>7 Conclusions</w:t>
      </w:r>
      <w:bookmarkEnd w:id="73"/>
    </w:p>
    <w:p w:rsidR="009C6ED9" w:rsidRDefault="00D26437" w:rsidP="009C6ED9">
      <w:pPr>
        <w:ind w:firstLine="0"/>
      </w:pPr>
      <w:r>
        <w:tab/>
        <w:t>The aim of this project was to test different models and see how well they perform on different horizons; one week, two weeks, one month, and December, 2017 forecasts.</w:t>
      </w:r>
      <w:r w:rsidR="003E7C84">
        <w:t xml:space="preserve"> In the one and two weeks forecast; the naive approach had the best performance, this is due to the high similarity in the data on a weekly basis. Du</w:t>
      </w:r>
      <w:r w:rsidR="009C7724">
        <w:t>e to the non-stationarity in the data, the naive approach becomes inefficient with a wider horizon.</w:t>
      </w:r>
      <w:r w:rsidR="004A30AE">
        <w:t xml:space="preserve"> In the one month forecast; the ARIMA model had the best performance, which is expected because ARIMA combines three methods (Auto regression, Integration, and Moving Average).</w:t>
      </w:r>
      <w:r w:rsidR="00E927E2">
        <w:t xml:space="preserve"> In December, 2017’s forecast; the Holt-Winter </w:t>
      </w:r>
      <w:r w:rsidR="00D92A3B">
        <w:t>model had the best performance after I</w:t>
      </w:r>
      <w:r w:rsidR="00E927E2">
        <w:t xml:space="preserve"> change</w:t>
      </w:r>
      <w:r w:rsidR="00D92A3B">
        <w:t>d</w:t>
      </w:r>
      <w:r w:rsidR="00E927E2">
        <w:t xml:space="preserve"> the seasonal</w:t>
      </w:r>
      <w:r w:rsidR="00F5005D">
        <w:t>ity</w:t>
      </w:r>
      <w:r w:rsidR="00E927E2">
        <w:t xml:space="preserve"> period to 365 days.</w:t>
      </w:r>
    </w:p>
    <w:p w:rsidR="00257890" w:rsidRDefault="00257890" w:rsidP="00257890">
      <w:pPr>
        <w:pStyle w:val="Heading1"/>
      </w:pPr>
      <w:bookmarkStart w:id="74" w:name="_Toc27558730"/>
      <w:r>
        <w:lastRenderedPageBreak/>
        <w:t>References</w:t>
      </w:r>
      <w:bookmarkEnd w:id="74"/>
    </w:p>
    <w:p w:rsidR="00BA7647" w:rsidRPr="00BA7647" w:rsidRDefault="00BA7647" w:rsidP="00BA764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BA7647">
        <w:rPr>
          <w:noProof/>
        </w:rPr>
        <w:t>[1]</w:t>
      </w:r>
      <w:r w:rsidRPr="00BA7647">
        <w:rPr>
          <w:noProof/>
        </w:rPr>
        <w:tab/>
        <w:t xml:space="preserve">T. Hong and S. Fan, “Probabilistic electric load forecasting: A tutorial review,” </w:t>
      </w:r>
      <w:r w:rsidRPr="00BA7647">
        <w:rPr>
          <w:i/>
          <w:iCs/>
          <w:noProof/>
        </w:rPr>
        <w:t>Int. J. Forecast.</w:t>
      </w:r>
      <w:r w:rsidRPr="00BA7647">
        <w:rPr>
          <w:noProof/>
        </w:rPr>
        <w:t>, vol. 32, no. 3, pp. 914–938, Jul. 2016.</w:t>
      </w:r>
    </w:p>
    <w:p w:rsidR="00BA7647" w:rsidRPr="00BA7647" w:rsidRDefault="00BA7647" w:rsidP="00BA7647">
      <w:pPr>
        <w:widowControl w:val="0"/>
        <w:autoSpaceDE w:val="0"/>
        <w:autoSpaceDN w:val="0"/>
        <w:adjustRightInd w:val="0"/>
        <w:ind w:left="640" w:hanging="640"/>
        <w:rPr>
          <w:noProof/>
        </w:rPr>
      </w:pPr>
      <w:r w:rsidRPr="00BA7647">
        <w:rPr>
          <w:noProof/>
        </w:rPr>
        <w:t>[2]</w:t>
      </w:r>
      <w:r w:rsidRPr="00BA7647">
        <w:rPr>
          <w:noProof/>
        </w:rPr>
        <w:tab/>
        <w:t xml:space="preserve">E. Almeshaiei and H. Soltan, “A methodology for Electric Power Load Forecasting,” </w:t>
      </w:r>
      <w:r w:rsidRPr="00BA7647">
        <w:rPr>
          <w:i/>
          <w:iCs/>
          <w:noProof/>
        </w:rPr>
        <w:t>Alexandria Eng. J.</w:t>
      </w:r>
      <w:r w:rsidRPr="00BA7647">
        <w:rPr>
          <w:noProof/>
        </w:rPr>
        <w:t>, vol. 50, no. 2, pp. 137–144, 2011.</w:t>
      </w:r>
    </w:p>
    <w:p w:rsidR="00BA7647" w:rsidRPr="00BA7647" w:rsidRDefault="00BA7647" w:rsidP="00BA7647">
      <w:pPr>
        <w:widowControl w:val="0"/>
        <w:autoSpaceDE w:val="0"/>
        <w:autoSpaceDN w:val="0"/>
        <w:adjustRightInd w:val="0"/>
        <w:ind w:left="640" w:hanging="640"/>
        <w:rPr>
          <w:noProof/>
        </w:rPr>
      </w:pPr>
      <w:r w:rsidRPr="00BA7647">
        <w:rPr>
          <w:noProof/>
        </w:rPr>
        <w:t>[3]</w:t>
      </w:r>
      <w:r w:rsidRPr="00BA7647">
        <w:rPr>
          <w:noProof/>
        </w:rPr>
        <w:tab/>
        <w:t xml:space="preserve">G. Singh, “7 methods to perform Time Series forecasting (with Python codes),” </w:t>
      </w:r>
      <w:r w:rsidRPr="00BA7647">
        <w:rPr>
          <w:i/>
          <w:iCs/>
          <w:noProof/>
        </w:rPr>
        <w:t>Analytics Vidhya</w:t>
      </w:r>
      <w:r w:rsidRPr="00BA7647">
        <w:rPr>
          <w:noProof/>
        </w:rPr>
        <w:t>, 2018. [Online]. Available: https://www.analyticsvidhya.com/blog/2018/02/time-series-forecasting-methods/.</w:t>
      </w:r>
    </w:p>
    <w:p w:rsidR="00BA7647" w:rsidRPr="00BA7647" w:rsidRDefault="00BA7647" w:rsidP="00BA7647">
      <w:pPr>
        <w:widowControl w:val="0"/>
        <w:autoSpaceDE w:val="0"/>
        <w:autoSpaceDN w:val="0"/>
        <w:adjustRightInd w:val="0"/>
        <w:ind w:left="640" w:hanging="640"/>
        <w:rPr>
          <w:noProof/>
        </w:rPr>
      </w:pPr>
      <w:r w:rsidRPr="00BA7647">
        <w:rPr>
          <w:noProof/>
        </w:rPr>
        <w:t>[4]</w:t>
      </w:r>
      <w:r w:rsidRPr="00BA7647">
        <w:rPr>
          <w:noProof/>
        </w:rPr>
        <w:tab/>
        <w:t>“Autoregressive Model: Definition &amp; The AR Process - Statistics How To.” [Online]. Available: https://www.statisticshowto.datasciencecentral.com/autoregressive-model/. [Accessed: 01-Dec-2019].</w:t>
      </w:r>
    </w:p>
    <w:p w:rsidR="00BA7647" w:rsidRPr="00BA7647" w:rsidRDefault="00BA7647" w:rsidP="00BA7647">
      <w:pPr>
        <w:widowControl w:val="0"/>
        <w:autoSpaceDE w:val="0"/>
        <w:autoSpaceDN w:val="0"/>
        <w:adjustRightInd w:val="0"/>
        <w:ind w:left="640" w:hanging="640"/>
        <w:rPr>
          <w:noProof/>
        </w:rPr>
      </w:pPr>
      <w:r w:rsidRPr="00BA7647">
        <w:rPr>
          <w:noProof/>
        </w:rPr>
        <w:t>[5]</w:t>
      </w:r>
      <w:r w:rsidRPr="00BA7647">
        <w:rPr>
          <w:noProof/>
        </w:rPr>
        <w:tab/>
        <w:t>“ARIMA Model - Complete Guide to Time Series Forecasting in Python | ML+.” [Online]. Available: https://www.machinelearningplus.com/time-series/arima-model-time-series-forecasting-python/. [Accessed: 09-Nov-2019].</w:t>
      </w:r>
    </w:p>
    <w:p w:rsidR="00257890" w:rsidRDefault="00BA7647" w:rsidP="00A864F2">
      <w:pPr>
        <w:ind w:left="570" w:hanging="570"/>
      </w:pPr>
      <w:r>
        <w:fldChar w:fldCharType="end"/>
      </w:r>
      <w:r w:rsidR="00033F24">
        <w:t>[6</w:t>
      </w:r>
      <w:r w:rsidR="00A864F2">
        <w:t>]</w:t>
      </w:r>
      <w:r w:rsidR="00A864F2">
        <w:tab/>
      </w:r>
      <w:r w:rsidR="00A864F2">
        <w:tab/>
        <w:t xml:space="preserve">J. Brownlee, “Time Series Forecast Case Study with Python: Monthly Armed Robberies in Boston,” </w:t>
      </w:r>
      <w:r w:rsidR="00A864F2">
        <w:rPr>
          <w:i/>
          <w:iCs/>
        </w:rPr>
        <w:t>Machine Learning Mastery</w:t>
      </w:r>
      <w:r w:rsidR="00A864F2">
        <w:t xml:space="preserve">, 2019. [Online]. Available: </w:t>
      </w:r>
      <w:r w:rsidR="00172DB0" w:rsidRPr="00172DB0">
        <w:t>https://machinelearningmastery.com/time-series-forecast-case-study-python-monthly-armed-robberies-boston/</w:t>
      </w:r>
      <w:r w:rsidR="00A864F2">
        <w:t>.</w:t>
      </w:r>
    </w:p>
    <w:p w:rsidR="00172DB0" w:rsidRDefault="00172DB0" w:rsidP="00A864F2">
      <w:pPr>
        <w:ind w:left="570" w:hanging="570"/>
      </w:pPr>
      <w:r>
        <w:t>[7]</w:t>
      </w:r>
      <w:r>
        <w:tab/>
        <w:t>“Analytics Vidhya.” [Online]. Available: https://courses.analyticsvidhya.com/courses/take/creating-time-series-forecast-using-python/texts/6142791-parameter-tuning-for-arima-model. [Accessed: 12-Nov-2019].</w:t>
      </w:r>
    </w:p>
    <w:p w:rsidR="0027255A" w:rsidRDefault="0027255A" w:rsidP="00A864F2">
      <w:pPr>
        <w:ind w:left="570" w:hanging="570"/>
      </w:pPr>
      <w:r>
        <w:t>[8]</w:t>
      </w:r>
      <w:r>
        <w:tab/>
        <w:t>“Build High Performance Time Series Models using Auto ARIMA in Python and R.” [Online]. Available: https://www.analyticsvidhya.com/blog/2018/08/auto-arima-time-series-modeling-python-r/. [Accessed: 19-Nov-2019].</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t>[9</w:t>
      </w:r>
      <w:r w:rsidRPr="00DF2536">
        <w:rPr>
          <w:rFonts w:eastAsia="Times New Roman"/>
        </w:rPr>
        <w:t>]</w:t>
      </w:r>
      <w:r w:rsidRPr="00DF2536">
        <w:rPr>
          <w:rFonts w:eastAsia="Times New Roman"/>
        </w:rPr>
        <w:tab/>
        <w:t xml:space="preserve">R. Weron, </w:t>
      </w:r>
      <w:r w:rsidRPr="00DF2536">
        <w:rPr>
          <w:rFonts w:eastAsia="Times New Roman"/>
          <w:i/>
          <w:iCs/>
        </w:rPr>
        <w:t>Modeling and forecasting electricity loads and prices: A statistical approach</w:t>
      </w:r>
      <w:r w:rsidRPr="00DF2536">
        <w:rPr>
          <w:rFonts w:eastAsia="Times New Roman"/>
        </w:rPr>
        <w:t>. wiley, 2006.</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lastRenderedPageBreak/>
        <w:t>[10</w:t>
      </w:r>
      <w:r w:rsidRPr="00DF2536">
        <w:rPr>
          <w:rFonts w:eastAsia="Times New Roman"/>
        </w:rPr>
        <w:t>]</w:t>
      </w:r>
      <w:r w:rsidRPr="00DF2536">
        <w:rPr>
          <w:rFonts w:eastAsia="Times New Roman"/>
        </w:rPr>
        <w:tab/>
        <w:t xml:space="preserve">H. K. Alfares and M. Nazeeruddin, “Electric load forecasting: Literature survey and classification of methods,” </w:t>
      </w:r>
      <w:r w:rsidRPr="00DF2536">
        <w:rPr>
          <w:rFonts w:eastAsia="Times New Roman"/>
          <w:i/>
          <w:iCs/>
        </w:rPr>
        <w:t>Int. J. Syst. Sci.</w:t>
      </w:r>
      <w:r w:rsidRPr="00DF2536">
        <w:rPr>
          <w:rFonts w:eastAsia="Times New Roman"/>
        </w:rPr>
        <w:t>, vol. 33, no. 1, pp. 23–34, Jan. 2002.</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t>[11</w:t>
      </w:r>
      <w:r w:rsidRPr="00DF2536">
        <w:rPr>
          <w:rFonts w:eastAsia="Times New Roman"/>
        </w:rPr>
        <w:t>]</w:t>
      </w:r>
      <w:r w:rsidRPr="00DF2536">
        <w:rPr>
          <w:rFonts w:eastAsia="Times New Roman"/>
        </w:rPr>
        <w:tab/>
        <w:t xml:space="preserve">H. Hahn, S. Meyer-Nieberg, and S. Pickl, “Electric load forecasting methods: Tools for decision making,” </w:t>
      </w:r>
      <w:r w:rsidRPr="00DF2536">
        <w:rPr>
          <w:rFonts w:eastAsia="Times New Roman"/>
          <w:i/>
          <w:iCs/>
        </w:rPr>
        <w:t>Eur. J. Oper. Res.</w:t>
      </w:r>
      <w:r w:rsidRPr="00DF2536">
        <w:rPr>
          <w:rFonts w:eastAsia="Times New Roman"/>
        </w:rPr>
        <w:t>, vol. 199, no. 3, pp. 902–907, Dec. 2009.</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t>[12</w:t>
      </w:r>
      <w:r w:rsidRPr="00DF2536">
        <w:rPr>
          <w:rFonts w:eastAsia="Times New Roman"/>
        </w:rPr>
        <w:t>]</w:t>
      </w:r>
      <w:r w:rsidRPr="00DF2536">
        <w:rPr>
          <w:rFonts w:eastAsia="Times New Roman"/>
        </w:rPr>
        <w:tab/>
        <w:t xml:space="preserve">W. C. Hong, “Electric load forecasting by support vector model,” </w:t>
      </w:r>
      <w:r w:rsidRPr="00DF2536">
        <w:rPr>
          <w:rFonts w:eastAsia="Times New Roman"/>
          <w:i/>
          <w:iCs/>
        </w:rPr>
        <w:t>Appl. Math. Model.</w:t>
      </w:r>
      <w:r w:rsidRPr="00DF2536">
        <w:rPr>
          <w:rFonts w:eastAsia="Times New Roman"/>
        </w:rPr>
        <w:t>, vol. 33, no. 5, pp. 2444–2454, May 2009.</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t>[13</w:t>
      </w:r>
      <w:r w:rsidRPr="00DF2536">
        <w:rPr>
          <w:rFonts w:eastAsia="Times New Roman"/>
        </w:rPr>
        <w:t>]</w:t>
      </w:r>
      <w:r w:rsidRPr="00DF2536">
        <w:rPr>
          <w:rFonts w:eastAsia="Times New Roman"/>
        </w:rPr>
        <w:tab/>
        <w:t xml:space="preserve">G. Gross and F. D. Galiana, “Short-Term Load Forecasting,” </w:t>
      </w:r>
      <w:r w:rsidRPr="00DF2536">
        <w:rPr>
          <w:rFonts w:eastAsia="Times New Roman"/>
          <w:i/>
          <w:iCs/>
        </w:rPr>
        <w:t>Proc. IEEE</w:t>
      </w:r>
      <w:r w:rsidRPr="00DF2536">
        <w:rPr>
          <w:rFonts w:eastAsia="Times New Roman"/>
        </w:rPr>
        <w:t>, vol. 75, no. 12, pp. 1558–1573, Dec. 1987.</w:t>
      </w:r>
    </w:p>
    <w:p w:rsidR="00DF2536" w:rsidRPr="00DF2536" w:rsidRDefault="00DF2536" w:rsidP="00DF2536">
      <w:pPr>
        <w:spacing w:before="100" w:beforeAutospacing="1" w:after="100" w:afterAutospacing="1" w:line="240" w:lineRule="auto"/>
        <w:ind w:left="640" w:hanging="640"/>
        <w:jc w:val="left"/>
        <w:rPr>
          <w:rFonts w:eastAsia="Times New Roman"/>
        </w:rPr>
      </w:pPr>
      <w:r>
        <w:rPr>
          <w:rFonts w:eastAsia="Times New Roman"/>
        </w:rPr>
        <w:t>[14</w:t>
      </w:r>
      <w:r w:rsidRPr="00DF2536">
        <w:rPr>
          <w:rFonts w:eastAsia="Times New Roman"/>
        </w:rPr>
        <w:t>]</w:t>
      </w:r>
      <w:r w:rsidRPr="00DF2536">
        <w:rPr>
          <w:rFonts w:eastAsia="Times New Roman"/>
        </w:rPr>
        <w:tab/>
        <w:t xml:space="preserve">I. Moghram and S. Rahman, “Analysis and evaluation of five short-term load forecasting techniques,” </w:t>
      </w:r>
      <w:r w:rsidRPr="00DF2536">
        <w:rPr>
          <w:rFonts w:eastAsia="Times New Roman"/>
          <w:i/>
          <w:iCs/>
        </w:rPr>
        <w:t>IEEE Trans. Power Syst.</w:t>
      </w:r>
      <w:r w:rsidRPr="00DF2536">
        <w:rPr>
          <w:rFonts w:eastAsia="Times New Roman"/>
        </w:rPr>
        <w:t>, vol. 4, no. 4, pp. 1484–1491, 1989.</w:t>
      </w:r>
    </w:p>
    <w:p w:rsidR="0027255A" w:rsidRPr="00257890" w:rsidRDefault="00DF2536" w:rsidP="00DF2536">
      <w:pPr>
        <w:ind w:left="570" w:hanging="570"/>
      </w:pPr>
      <w:r>
        <w:rPr>
          <w:rFonts w:eastAsia="Times New Roman"/>
        </w:rPr>
        <w:t>[15</w:t>
      </w:r>
      <w:r w:rsidRPr="00DF2536">
        <w:rPr>
          <w:rFonts w:eastAsia="Times New Roman"/>
        </w:rPr>
        <w:t>]</w:t>
      </w:r>
      <w:r w:rsidRPr="00DF2536">
        <w:rPr>
          <w:rFonts w:eastAsia="Times New Roman"/>
        </w:rPr>
        <w:tab/>
        <w:t xml:space="preserve">M. T. Hagan and S. M. Behr, “The Time Series Approach to Short Term Load Forecasting,” </w:t>
      </w:r>
      <w:r w:rsidRPr="00DF2536">
        <w:rPr>
          <w:rFonts w:eastAsia="Times New Roman"/>
          <w:i/>
          <w:iCs/>
        </w:rPr>
        <w:t>IEEE Trans. Power Syst.</w:t>
      </w:r>
      <w:r w:rsidRPr="00DF2536">
        <w:rPr>
          <w:rFonts w:eastAsia="Times New Roman"/>
        </w:rPr>
        <w:t>, vol. 2, no. 3, pp. 785–791, 1987.</w:t>
      </w:r>
    </w:p>
    <w:sectPr w:rsidR="0027255A" w:rsidRPr="00257890" w:rsidSect="00D82092">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8BF" w:rsidRDefault="008508BF" w:rsidP="00A6173F">
      <w:pPr>
        <w:spacing w:after="0" w:line="240" w:lineRule="auto"/>
      </w:pPr>
      <w:r>
        <w:separator/>
      </w:r>
    </w:p>
  </w:endnote>
  <w:endnote w:type="continuationSeparator" w:id="0">
    <w:p w:rsidR="008508BF" w:rsidRDefault="008508BF" w:rsidP="00A61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002769"/>
      <w:docPartObj>
        <w:docPartGallery w:val="Page Numbers (Bottom of Page)"/>
        <w:docPartUnique/>
      </w:docPartObj>
    </w:sdtPr>
    <w:sdtEndPr>
      <w:rPr>
        <w:noProof/>
      </w:rPr>
    </w:sdtEndPr>
    <w:sdtContent>
      <w:p w:rsidR="004C4F22" w:rsidRDefault="004C4F22">
        <w:pPr>
          <w:pStyle w:val="Footer"/>
          <w:jc w:val="center"/>
        </w:pPr>
        <w:r>
          <w:fldChar w:fldCharType="begin"/>
        </w:r>
        <w:r>
          <w:instrText xml:space="preserve"> PAGE   \* MERGEFORMAT </w:instrText>
        </w:r>
        <w:r>
          <w:fldChar w:fldCharType="separate"/>
        </w:r>
        <w:r w:rsidR="00D82092">
          <w:rPr>
            <w:noProof/>
          </w:rPr>
          <w:t>16</w:t>
        </w:r>
        <w:r>
          <w:rPr>
            <w:noProof/>
          </w:rPr>
          <w:fldChar w:fldCharType="end"/>
        </w:r>
      </w:p>
    </w:sdtContent>
  </w:sdt>
  <w:p w:rsidR="004C4F22" w:rsidRDefault="004C4F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8BF" w:rsidRDefault="008508BF" w:rsidP="00A6173F">
      <w:pPr>
        <w:spacing w:after="0" w:line="240" w:lineRule="auto"/>
      </w:pPr>
      <w:r>
        <w:separator/>
      </w:r>
    </w:p>
  </w:footnote>
  <w:footnote w:type="continuationSeparator" w:id="0">
    <w:p w:rsidR="008508BF" w:rsidRDefault="008508BF" w:rsidP="00A61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11EF7"/>
    <w:multiLevelType w:val="hybridMultilevel"/>
    <w:tmpl w:val="2F4E0FF8"/>
    <w:lvl w:ilvl="0" w:tplc="04090001">
      <w:start w:val="1"/>
      <w:numFmt w:val="bullet"/>
      <w:lvlText w:val=""/>
      <w:lvlJc w:val="left"/>
      <w:pPr>
        <w:ind w:left="1064" w:hanging="360"/>
      </w:pPr>
      <w:rPr>
        <w:rFonts w:ascii="Symbol" w:hAnsi="Symbol"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1" w15:restartNumberingAfterBreak="0">
    <w:nsid w:val="348764B2"/>
    <w:multiLevelType w:val="hybridMultilevel"/>
    <w:tmpl w:val="7984601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46C0043F"/>
    <w:multiLevelType w:val="hybridMultilevel"/>
    <w:tmpl w:val="3FA4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890906"/>
    <w:multiLevelType w:val="hybridMultilevel"/>
    <w:tmpl w:val="D8BC3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0674C1"/>
    <w:multiLevelType w:val="hybridMultilevel"/>
    <w:tmpl w:val="B072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C67E19"/>
    <w:multiLevelType w:val="hybridMultilevel"/>
    <w:tmpl w:val="ACD4B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92755B"/>
    <w:multiLevelType w:val="hybridMultilevel"/>
    <w:tmpl w:val="05EA2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A32235"/>
    <w:multiLevelType w:val="hybridMultilevel"/>
    <w:tmpl w:val="03B44E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0"/>
  </w:num>
  <w:num w:numId="2">
    <w:abstractNumId w:val="2"/>
  </w:num>
  <w:num w:numId="3">
    <w:abstractNumId w:val="1"/>
  </w:num>
  <w:num w:numId="4">
    <w:abstractNumId w:val="4"/>
  </w:num>
  <w:num w:numId="5">
    <w:abstractNumId w:val="5"/>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BA6"/>
    <w:rsid w:val="00000923"/>
    <w:rsid w:val="00002DEC"/>
    <w:rsid w:val="00003F1E"/>
    <w:rsid w:val="000144FA"/>
    <w:rsid w:val="0002402F"/>
    <w:rsid w:val="0002548A"/>
    <w:rsid w:val="00025923"/>
    <w:rsid w:val="00026544"/>
    <w:rsid w:val="00026FC9"/>
    <w:rsid w:val="00033F24"/>
    <w:rsid w:val="000410AA"/>
    <w:rsid w:val="000421A5"/>
    <w:rsid w:val="00050449"/>
    <w:rsid w:val="00050D15"/>
    <w:rsid w:val="000516D9"/>
    <w:rsid w:val="00055A51"/>
    <w:rsid w:val="0006421D"/>
    <w:rsid w:val="00067F76"/>
    <w:rsid w:val="000703DE"/>
    <w:rsid w:val="00071215"/>
    <w:rsid w:val="00073BDC"/>
    <w:rsid w:val="00075DBF"/>
    <w:rsid w:val="0008217B"/>
    <w:rsid w:val="00087648"/>
    <w:rsid w:val="0009037A"/>
    <w:rsid w:val="00093F47"/>
    <w:rsid w:val="00095064"/>
    <w:rsid w:val="000A01A3"/>
    <w:rsid w:val="000A04EF"/>
    <w:rsid w:val="000A243B"/>
    <w:rsid w:val="000A43E3"/>
    <w:rsid w:val="000A53F9"/>
    <w:rsid w:val="000A5950"/>
    <w:rsid w:val="000A6964"/>
    <w:rsid w:val="000C056A"/>
    <w:rsid w:val="000C16E0"/>
    <w:rsid w:val="000C20F5"/>
    <w:rsid w:val="000D0CE9"/>
    <w:rsid w:val="000D131D"/>
    <w:rsid w:val="000D2104"/>
    <w:rsid w:val="000E07A0"/>
    <w:rsid w:val="000E0A77"/>
    <w:rsid w:val="000E2947"/>
    <w:rsid w:val="000E2EDC"/>
    <w:rsid w:val="000E4BF5"/>
    <w:rsid w:val="000E6184"/>
    <w:rsid w:val="000E6F88"/>
    <w:rsid w:val="000F0A16"/>
    <w:rsid w:val="000F3D89"/>
    <w:rsid w:val="000F5320"/>
    <w:rsid w:val="000F6A27"/>
    <w:rsid w:val="000F7372"/>
    <w:rsid w:val="000F78F8"/>
    <w:rsid w:val="0010039A"/>
    <w:rsid w:val="00100D3C"/>
    <w:rsid w:val="001056D9"/>
    <w:rsid w:val="0010715B"/>
    <w:rsid w:val="001079EC"/>
    <w:rsid w:val="00107C2E"/>
    <w:rsid w:val="001156F1"/>
    <w:rsid w:val="00120522"/>
    <w:rsid w:val="00123836"/>
    <w:rsid w:val="00127DEC"/>
    <w:rsid w:val="00133FA7"/>
    <w:rsid w:val="00134942"/>
    <w:rsid w:val="001350CF"/>
    <w:rsid w:val="00137EDE"/>
    <w:rsid w:val="00143F37"/>
    <w:rsid w:val="0014591B"/>
    <w:rsid w:val="00145D3C"/>
    <w:rsid w:val="00146F3B"/>
    <w:rsid w:val="00150732"/>
    <w:rsid w:val="00155377"/>
    <w:rsid w:val="00155E89"/>
    <w:rsid w:val="0015721D"/>
    <w:rsid w:val="00160EA9"/>
    <w:rsid w:val="00161166"/>
    <w:rsid w:val="00165D78"/>
    <w:rsid w:val="00165E10"/>
    <w:rsid w:val="001706CD"/>
    <w:rsid w:val="00171C6C"/>
    <w:rsid w:val="00172DB0"/>
    <w:rsid w:val="00174CAA"/>
    <w:rsid w:val="001762B0"/>
    <w:rsid w:val="00177661"/>
    <w:rsid w:val="00180CAA"/>
    <w:rsid w:val="0018401D"/>
    <w:rsid w:val="00184B81"/>
    <w:rsid w:val="0018573E"/>
    <w:rsid w:val="00185EB2"/>
    <w:rsid w:val="00191F89"/>
    <w:rsid w:val="00194808"/>
    <w:rsid w:val="001948CD"/>
    <w:rsid w:val="001951AA"/>
    <w:rsid w:val="00196774"/>
    <w:rsid w:val="001A10CD"/>
    <w:rsid w:val="001A13CE"/>
    <w:rsid w:val="001A3D95"/>
    <w:rsid w:val="001A41F0"/>
    <w:rsid w:val="001A5379"/>
    <w:rsid w:val="001B1648"/>
    <w:rsid w:val="001B2E18"/>
    <w:rsid w:val="001B50C3"/>
    <w:rsid w:val="001B7049"/>
    <w:rsid w:val="001C108E"/>
    <w:rsid w:val="001C1692"/>
    <w:rsid w:val="001C3442"/>
    <w:rsid w:val="001C507A"/>
    <w:rsid w:val="001D3328"/>
    <w:rsid w:val="001D4205"/>
    <w:rsid w:val="001D424A"/>
    <w:rsid w:val="001D5B4F"/>
    <w:rsid w:val="001E3815"/>
    <w:rsid w:val="001E3BB1"/>
    <w:rsid w:val="001E434D"/>
    <w:rsid w:val="001E62B9"/>
    <w:rsid w:val="001E6F44"/>
    <w:rsid w:val="001E7136"/>
    <w:rsid w:val="001E7718"/>
    <w:rsid w:val="001E7D42"/>
    <w:rsid w:val="001F023D"/>
    <w:rsid w:val="001F0981"/>
    <w:rsid w:val="001F0CF4"/>
    <w:rsid w:val="001F1618"/>
    <w:rsid w:val="001F169B"/>
    <w:rsid w:val="001F28DD"/>
    <w:rsid w:val="001F3F97"/>
    <w:rsid w:val="00200DBB"/>
    <w:rsid w:val="00216CFB"/>
    <w:rsid w:val="00220E16"/>
    <w:rsid w:val="00221547"/>
    <w:rsid w:val="0022331D"/>
    <w:rsid w:val="002242CD"/>
    <w:rsid w:val="00225F57"/>
    <w:rsid w:val="00232D8F"/>
    <w:rsid w:val="00243136"/>
    <w:rsid w:val="002442F3"/>
    <w:rsid w:val="00246808"/>
    <w:rsid w:val="00247C13"/>
    <w:rsid w:val="00254ACE"/>
    <w:rsid w:val="0025574C"/>
    <w:rsid w:val="00255987"/>
    <w:rsid w:val="0025609C"/>
    <w:rsid w:val="00257890"/>
    <w:rsid w:val="002609B6"/>
    <w:rsid w:val="0026509E"/>
    <w:rsid w:val="00266AAA"/>
    <w:rsid w:val="002672AB"/>
    <w:rsid w:val="00267839"/>
    <w:rsid w:val="002703A1"/>
    <w:rsid w:val="0027255A"/>
    <w:rsid w:val="00272C54"/>
    <w:rsid w:val="0027526C"/>
    <w:rsid w:val="00276DE1"/>
    <w:rsid w:val="00277A26"/>
    <w:rsid w:val="00280137"/>
    <w:rsid w:val="0028155B"/>
    <w:rsid w:val="002902E8"/>
    <w:rsid w:val="0029563D"/>
    <w:rsid w:val="00296F4F"/>
    <w:rsid w:val="002A492A"/>
    <w:rsid w:val="002A7DDF"/>
    <w:rsid w:val="002B4A89"/>
    <w:rsid w:val="002C2724"/>
    <w:rsid w:val="002C3D0C"/>
    <w:rsid w:val="002C4B55"/>
    <w:rsid w:val="002C5103"/>
    <w:rsid w:val="002D24E8"/>
    <w:rsid w:val="002D3D87"/>
    <w:rsid w:val="002E63F8"/>
    <w:rsid w:val="002E7FB6"/>
    <w:rsid w:val="002F3AE6"/>
    <w:rsid w:val="002F442F"/>
    <w:rsid w:val="002F58AE"/>
    <w:rsid w:val="002F5AA7"/>
    <w:rsid w:val="003003C0"/>
    <w:rsid w:val="00306C7D"/>
    <w:rsid w:val="00310862"/>
    <w:rsid w:val="003125DF"/>
    <w:rsid w:val="00312A86"/>
    <w:rsid w:val="003141A6"/>
    <w:rsid w:val="00315221"/>
    <w:rsid w:val="00323192"/>
    <w:rsid w:val="0032369F"/>
    <w:rsid w:val="00324FC8"/>
    <w:rsid w:val="00327B95"/>
    <w:rsid w:val="0033247E"/>
    <w:rsid w:val="003340BC"/>
    <w:rsid w:val="003459D3"/>
    <w:rsid w:val="00347900"/>
    <w:rsid w:val="00347F06"/>
    <w:rsid w:val="0035048A"/>
    <w:rsid w:val="00351581"/>
    <w:rsid w:val="00354C3F"/>
    <w:rsid w:val="0036337D"/>
    <w:rsid w:val="00366109"/>
    <w:rsid w:val="00371650"/>
    <w:rsid w:val="003719DA"/>
    <w:rsid w:val="00371F92"/>
    <w:rsid w:val="003727BC"/>
    <w:rsid w:val="00374FDA"/>
    <w:rsid w:val="00376DCF"/>
    <w:rsid w:val="00377462"/>
    <w:rsid w:val="00380DDD"/>
    <w:rsid w:val="00391060"/>
    <w:rsid w:val="00392F9A"/>
    <w:rsid w:val="0039601E"/>
    <w:rsid w:val="00396841"/>
    <w:rsid w:val="00397D38"/>
    <w:rsid w:val="003A3B81"/>
    <w:rsid w:val="003A57C7"/>
    <w:rsid w:val="003A5C8F"/>
    <w:rsid w:val="003B0B8C"/>
    <w:rsid w:val="003B5DD9"/>
    <w:rsid w:val="003B76FC"/>
    <w:rsid w:val="003C3A3D"/>
    <w:rsid w:val="003D086A"/>
    <w:rsid w:val="003D0C4D"/>
    <w:rsid w:val="003D2006"/>
    <w:rsid w:val="003D7A95"/>
    <w:rsid w:val="003E1B72"/>
    <w:rsid w:val="003E2FDE"/>
    <w:rsid w:val="003E5604"/>
    <w:rsid w:val="003E7C84"/>
    <w:rsid w:val="003F5C6D"/>
    <w:rsid w:val="003F6F66"/>
    <w:rsid w:val="003F7FF0"/>
    <w:rsid w:val="00400D35"/>
    <w:rsid w:val="004024A9"/>
    <w:rsid w:val="00411574"/>
    <w:rsid w:val="004135C6"/>
    <w:rsid w:val="00413A96"/>
    <w:rsid w:val="00417253"/>
    <w:rsid w:val="0042020A"/>
    <w:rsid w:val="00420422"/>
    <w:rsid w:val="00420A57"/>
    <w:rsid w:val="00420AE0"/>
    <w:rsid w:val="00424C35"/>
    <w:rsid w:val="00425729"/>
    <w:rsid w:val="00436F35"/>
    <w:rsid w:val="00440226"/>
    <w:rsid w:val="00446D19"/>
    <w:rsid w:val="00450265"/>
    <w:rsid w:val="00460A17"/>
    <w:rsid w:val="004627E7"/>
    <w:rsid w:val="00464147"/>
    <w:rsid w:val="00464A37"/>
    <w:rsid w:val="00466933"/>
    <w:rsid w:val="004673FC"/>
    <w:rsid w:val="004702A8"/>
    <w:rsid w:val="004775C1"/>
    <w:rsid w:val="004859D9"/>
    <w:rsid w:val="0049280B"/>
    <w:rsid w:val="004940E1"/>
    <w:rsid w:val="00494F98"/>
    <w:rsid w:val="00495DD1"/>
    <w:rsid w:val="00496BB3"/>
    <w:rsid w:val="00496E3C"/>
    <w:rsid w:val="004A08ED"/>
    <w:rsid w:val="004A1C9B"/>
    <w:rsid w:val="004A2DD8"/>
    <w:rsid w:val="004A30AE"/>
    <w:rsid w:val="004A655C"/>
    <w:rsid w:val="004A67CD"/>
    <w:rsid w:val="004A7E93"/>
    <w:rsid w:val="004B7990"/>
    <w:rsid w:val="004C0E17"/>
    <w:rsid w:val="004C1B1A"/>
    <w:rsid w:val="004C4F22"/>
    <w:rsid w:val="004D1170"/>
    <w:rsid w:val="004E20AD"/>
    <w:rsid w:val="004E307A"/>
    <w:rsid w:val="004E48C4"/>
    <w:rsid w:val="004F2C35"/>
    <w:rsid w:val="004F6148"/>
    <w:rsid w:val="00502514"/>
    <w:rsid w:val="0050305B"/>
    <w:rsid w:val="00512449"/>
    <w:rsid w:val="00515BC3"/>
    <w:rsid w:val="005177CE"/>
    <w:rsid w:val="00527A87"/>
    <w:rsid w:val="005309E1"/>
    <w:rsid w:val="005348AB"/>
    <w:rsid w:val="005358F1"/>
    <w:rsid w:val="00536959"/>
    <w:rsid w:val="0053772A"/>
    <w:rsid w:val="005401ED"/>
    <w:rsid w:val="0054083F"/>
    <w:rsid w:val="00541140"/>
    <w:rsid w:val="0054681E"/>
    <w:rsid w:val="00550894"/>
    <w:rsid w:val="00550F8B"/>
    <w:rsid w:val="00554D0F"/>
    <w:rsid w:val="00554D1A"/>
    <w:rsid w:val="00555221"/>
    <w:rsid w:val="0056330A"/>
    <w:rsid w:val="00563937"/>
    <w:rsid w:val="00563E7B"/>
    <w:rsid w:val="00566703"/>
    <w:rsid w:val="00572AD6"/>
    <w:rsid w:val="005735B2"/>
    <w:rsid w:val="00573981"/>
    <w:rsid w:val="00577F33"/>
    <w:rsid w:val="00583C26"/>
    <w:rsid w:val="00585EA9"/>
    <w:rsid w:val="00586351"/>
    <w:rsid w:val="005863DC"/>
    <w:rsid w:val="00586DE4"/>
    <w:rsid w:val="00591524"/>
    <w:rsid w:val="00592332"/>
    <w:rsid w:val="00593878"/>
    <w:rsid w:val="0059426A"/>
    <w:rsid w:val="00594316"/>
    <w:rsid w:val="0059711D"/>
    <w:rsid w:val="005974B8"/>
    <w:rsid w:val="005A12B7"/>
    <w:rsid w:val="005A406C"/>
    <w:rsid w:val="005B3B6C"/>
    <w:rsid w:val="005B7149"/>
    <w:rsid w:val="005B7B32"/>
    <w:rsid w:val="005C105C"/>
    <w:rsid w:val="005C7B8D"/>
    <w:rsid w:val="005C7BF9"/>
    <w:rsid w:val="005C7F65"/>
    <w:rsid w:val="005D1765"/>
    <w:rsid w:val="005D1876"/>
    <w:rsid w:val="005D4980"/>
    <w:rsid w:val="005E5D07"/>
    <w:rsid w:val="005F1206"/>
    <w:rsid w:val="005F4439"/>
    <w:rsid w:val="005F46A3"/>
    <w:rsid w:val="005F4A50"/>
    <w:rsid w:val="005F5268"/>
    <w:rsid w:val="005F5A18"/>
    <w:rsid w:val="005F63C6"/>
    <w:rsid w:val="006006DA"/>
    <w:rsid w:val="00601C3A"/>
    <w:rsid w:val="00605545"/>
    <w:rsid w:val="00605E64"/>
    <w:rsid w:val="0061064E"/>
    <w:rsid w:val="006110D3"/>
    <w:rsid w:val="00611490"/>
    <w:rsid w:val="00614AB7"/>
    <w:rsid w:val="00615C79"/>
    <w:rsid w:val="00623BAA"/>
    <w:rsid w:val="00633156"/>
    <w:rsid w:val="006337F6"/>
    <w:rsid w:val="0063628B"/>
    <w:rsid w:val="00641064"/>
    <w:rsid w:val="0064659A"/>
    <w:rsid w:val="006503AC"/>
    <w:rsid w:val="00653A5B"/>
    <w:rsid w:val="006551BD"/>
    <w:rsid w:val="00657F9E"/>
    <w:rsid w:val="00660DAF"/>
    <w:rsid w:val="00666124"/>
    <w:rsid w:val="00671ABF"/>
    <w:rsid w:val="00671E5E"/>
    <w:rsid w:val="006753B8"/>
    <w:rsid w:val="00677EE4"/>
    <w:rsid w:val="00680FF3"/>
    <w:rsid w:val="0068226E"/>
    <w:rsid w:val="0068587A"/>
    <w:rsid w:val="0068595E"/>
    <w:rsid w:val="00685DEB"/>
    <w:rsid w:val="00695331"/>
    <w:rsid w:val="006A0594"/>
    <w:rsid w:val="006A073E"/>
    <w:rsid w:val="006A2F25"/>
    <w:rsid w:val="006A4513"/>
    <w:rsid w:val="006A5E7D"/>
    <w:rsid w:val="006B0CAB"/>
    <w:rsid w:val="006B1D25"/>
    <w:rsid w:val="006B2732"/>
    <w:rsid w:val="006B73EB"/>
    <w:rsid w:val="006B7AD2"/>
    <w:rsid w:val="006C0E48"/>
    <w:rsid w:val="006C2317"/>
    <w:rsid w:val="006C2958"/>
    <w:rsid w:val="006C2D31"/>
    <w:rsid w:val="006C4355"/>
    <w:rsid w:val="006C5A53"/>
    <w:rsid w:val="006C733E"/>
    <w:rsid w:val="006D27B5"/>
    <w:rsid w:val="006D50B0"/>
    <w:rsid w:val="006D5252"/>
    <w:rsid w:val="006D6C28"/>
    <w:rsid w:val="006E4D3F"/>
    <w:rsid w:val="006E5540"/>
    <w:rsid w:val="006E72C6"/>
    <w:rsid w:val="006E7403"/>
    <w:rsid w:val="006F03A3"/>
    <w:rsid w:val="006F115B"/>
    <w:rsid w:val="006F674D"/>
    <w:rsid w:val="00700A09"/>
    <w:rsid w:val="00704FAE"/>
    <w:rsid w:val="00707636"/>
    <w:rsid w:val="007118BA"/>
    <w:rsid w:val="00713B77"/>
    <w:rsid w:val="007147E5"/>
    <w:rsid w:val="00714BFF"/>
    <w:rsid w:val="00726233"/>
    <w:rsid w:val="00727CA6"/>
    <w:rsid w:val="00731345"/>
    <w:rsid w:val="00731A0A"/>
    <w:rsid w:val="00731A79"/>
    <w:rsid w:val="007345A0"/>
    <w:rsid w:val="0073732C"/>
    <w:rsid w:val="0074089E"/>
    <w:rsid w:val="007457B6"/>
    <w:rsid w:val="0074752D"/>
    <w:rsid w:val="0074780B"/>
    <w:rsid w:val="00750043"/>
    <w:rsid w:val="007600FF"/>
    <w:rsid w:val="00760422"/>
    <w:rsid w:val="007604BD"/>
    <w:rsid w:val="00761CCC"/>
    <w:rsid w:val="00765B8E"/>
    <w:rsid w:val="0076608E"/>
    <w:rsid w:val="0077041B"/>
    <w:rsid w:val="007731E6"/>
    <w:rsid w:val="00783F00"/>
    <w:rsid w:val="0078528C"/>
    <w:rsid w:val="00787B0E"/>
    <w:rsid w:val="007926EE"/>
    <w:rsid w:val="00793A44"/>
    <w:rsid w:val="00795850"/>
    <w:rsid w:val="007A2478"/>
    <w:rsid w:val="007A2E58"/>
    <w:rsid w:val="007A3940"/>
    <w:rsid w:val="007A559A"/>
    <w:rsid w:val="007A7D8C"/>
    <w:rsid w:val="007B0216"/>
    <w:rsid w:val="007B0288"/>
    <w:rsid w:val="007B1FEE"/>
    <w:rsid w:val="007B45DC"/>
    <w:rsid w:val="007B5668"/>
    <w:rsid w:val="007C1509"/>
    <w:rsid w:val="007C4285"/>
    <w:rsid w:val="007C4888"/>
    <w:rsid w:val="007C4AF0"/>
    <w:rsid w:val="007D63C3"/>
    <w:rsid w:val="007D6548"/>
    <w:rsid w:val="007D7809"/>
    <w:rsid w:val="007E775F"/>
    <w:rsid w:val="007F189F"/>
    <w:rsid w:val="007F1E6F"/>
    <w:rsid w:val="007F225E"/>
    <w:rsid w:val="007F7A08"/>
    <w:rsid w:val="00800A97"/>
    <w:rsid w:val="00800CBE"/>
    <w:rsid w:val="00800F78"/>
    <w:rsid w:val="00801505"/>
    <w:rsid w:val="008041C8"/>
    <w:rsid w:val="0081006E"/>
    <w:rsid w:val="008158A1"/>
    <w:rsid w:val="00816044"/>
    <w:rsid w:val="00816194"/>
    <w:rsid w:val="00821E34"/>
    <w:rsid w:val="0082244F"/>
    <w:rsid w:val="008244D2"/>
    <w:rsid w:val="008250F2"/>
    <w:rsid w:val="008251DF"/>
    <w:rsid w:val="008311AF"/>
    <w:rsid w:val="008349B4"/>
    <w:rsid w:val="00837D82"/>
    <w:rsid w:val="00844117"/>
    <w:rsid w:val="008456AA"/>
    <w:rsid w:val="008478AF"/>
    <w:rsid w:val="008508BF"/>
    <w:rsid w:val="00851F8F"/>
    <w:rsid w:val="00852DA7"/>
    <w:rsid w:val="00854173"/>
    <w:rsid w:val="00856927"/>
    <w:rsid w:val="008574F0"/>
    <w:rsid w:val="00861450"/>
    <w:rsid w:val="00863F0E"/>
    <w:rsid w:val="00865866"/>
    <w:rsid w:val="0087185C"/>
    <w:rsid w:val="008738F3"/>
    <w:rsid w:val="00873EDF"/>
    <w:rsid w:val="0087520B"/>
    <w:rsid w:val="0088091F"/>
    <w:rsid w:val="00882C51"/>
    <w:rsid w:val="00892B27"/>
    <w:rsid w:val="008A16DC"/>
    <w:rsid w:val="008A17E3"/>
    <w:rsid w:val="008B0798"/>
    <w:rsid w:val="008B1D0B"/>
    <w:rsid w:val="008B2E20"/>
    <w:rsid w:val="008B71FA"/>
    <w:rsid w:val="008C108C"/>
    <w:rsid w:val="008C2848"/>
    <w:rsid w:val="008C47EA"/>
    <w:rsid w:val="008C4ACC"/>
    <w:rsid w:val="008C4B1B"/>
    <w:rsid w:val="008C6103"/>
    <w:rsid w:val="008D041E"/>
    <w:rsid w:val="008D32C7"/>
    <w:rsid w:val="008D3E01"/>
    <w:rsid w:val="008D59F3"/>
    <w:rsid w:val="008E1248"/>
    <w:rsid w:val="008E1A26"/>
    <w:rsid w:val="008E1B38"/>
    <w:rsid w:val="008E3D4B"/>
    <w:rsid w:val="008E44C2"/>
    <w:rsid w:val="008E647B"/>
    <w:rsid w:val="008F3D9C"/>
    <w:rsid w:val="008F6E37"/>
    <w:rsid w:val="008F7BDD"/>
    <w:rsid w:val="00900F98"/>
    <w:rsid w:val="00907048"/>
    <w:rsid w:val="00907D90"/>
    <w:rsid w:val="00911762"/>
    <w:rsid w:val="009127EB"/>
    <w:rsid w:val="00922446"/>
    <w:rsid w:val="00927106"/>
    <w:rsid w:val="0092728D"/>
    <w:rsid w:val="00930B11"/>
    <w:rsid w:val="00933DBC"/>
    <w:rsid w:val="009347D5"/>
    <w:rsid w:val="00940711"/>
    <w:rsid w:val="00944ACB"/>
    <w:rsid w:val="009456C7"/>
    <w:rsid w:val="00946DED"/>
    <w:rsid w:val="009522A2"/>
    <w:rsid w:val="00954E04"/>
    <w:rsid w:val="00955D7A"/>
    <w:rsid w:val="00961B2E"/>
    <w:rsid w:val="00964944"/>
    <w:rsid w:val="00965134"/>
    <w:rsid w:val="00971E32"/>
    <w:rsid w:val="00974074"/>
    <w:rsid w:val="00982BC8"/>
    <w:rsid w:val="0098424C"/>
    <w:rsid w:val="00984A3C"/>
    <w:rsid w:val="00986595"/>
    <w:rsid w:val="0099272A"/>
    <w:rsid w:val="00996C57"/>
    <w:rsid w:val="009A3623"/>
    <w:rsid w:val="009A44AF"/>
    <w:rsid w:val="009A5562"/>
    <w:rsid w:val="009A61FB"/>
    <w:rsid w:val="009B0AB7"/>
    <w:rsid w:val="009C027A"/>
    <w:rsid w:val="009C218F"/>
    <w:rsid w:val="009C4C84"/>
    <w:rsid w:val="009C514C"/>
    <w:rsid w:val="009C6004"/>
    <w:rsid w:val="009C6ED9"/>
    <w:rsid w:val="009C7724"/>
    <w:rsid w:val="009D1387"/>
    <w:rsid w:val="009D3E5B"/>
    <w:rsid w:val="009D6D02"/>
    <w:rsid w:val="009D77DB"/>
    <w:rsid w:val="009E7E68"/>
    <w:rsid w:val="009F1F73"/>
    <w:rsid w:val="009F31C1"/>
    <w:rsid w:val="00A026F3"/>
    <w:rsid w:val="00A0381B"/>
    <w:rsid w:val="00A044E3"/>
    <w:rsid w:val="00A15BC2"/>
    <w:rsid w:val="00A15E2C"/>
    <w:rsid w:val="00A16FB4"/>
    <w:rsid w:val="00A21EED"/>
    <w:rsid w:val="00A23E60"/>
    <w:rsid w:val="00A2499B"/>
    <w:rsid w:val="00A30E70"/>
    <w:rsid w:val="00A321D9"/>
    <w:rsid w:val="00A361EB"/>
    <w:rsid w:val="00A474AC"/>
    <w:rsid w:val="00A47703"/>
    <w:rsid w:val="00A5055E"/>
    <w:rsid w:val="00A54EA9"/>
    <w:rsid w:val="00A55E26"/>
    <w:rsid w:val="00A5647C"/>
    <w:rsid w:val="00A6173F"/>
    <w:rsid w:val="00A620C3"/>
    <w:rsid w:val="00A63345"/>
    <w:rsid w:val="00A6381F"/>
    <w:rsid w:val="00A64EC7"/>
    <w:rsid w:val="00A65245"/>
    <w:rsid w:val="00A67483"/>
    <w:rsid w:val="00A70C10"/>
    <w:rsid w:val="00A71719"/>
    <w:rsid w:val="00A72EA1"/>
    <w:rsid w:val="00A7462B"/>
    <w:rsid w:val="00A754DB"/>
    <w:rsid w:val="00A844BB"/>
    <w:rsid w:val="00A864F2"/>
    <w:rsid w:val="00A945CC"/>
    <w:rsid w:val="00A95B00"/>
    <w:rsid w:val="00A97E88"/>
    <w:rsid w:val="00AA32EF"/>
    <w:rsid w:val="00AA4E6B"/>
    <w:rsid w:val="00AA5118"/>
    <w:rsid w:val="00AB3A2F"/>
    <w:rsid w:val="00AB4404"/>
    <w:rsid w:val="00AB7034"/>
    <w:rsid w:val="00AC141F"/>
    <w:rsid w:val="00AC14E5"/>
    <w:rsid w:val="00AC1624"/>
    <w:rsid w:val="00AC5CD9"/>
    <w:rsid w:val="00AD1B73"/>
    <w:rsid w:val="00AD47F2"/>
    <w:rsid w:val="00AD7A89"/>
    <w:rsid w:val="00AE4953"/>
    <w:rsid w:val="00AF3506"/>
    <w:rsid w:val="00AF40DD"/>
    <w:rsid w:val="00B0025D"/>
    <w:rsid w:val="00B00336"/>
    <w:rsid w:val="00B0089B"/>
    <w:rsid w:val="00B020B9"/>
    <w:rsid w:val="00B03432"/>
    <w:rsid w:val="00B03BD0"/>
    <w:rsid w:val="00B1493E"/>
    <w:rsid w:val="00B1532E"/>
    <w:rsid w:val="00B21165"/>
    <w:rsid w:val="00B25F1B"/>
    <w:rsid w:val="00B270A7"/>
    <w:rsid w:val="00B32D1D"/>
    <w:rsid w:val="00B3434C"/>
    <w:rsid w:val="00B3477F"/>
    <w:rsid w:val="00B34832"/>
    <w:rsid w:val="00B36FF8"/>
    <w:rsid w:val="00B41380"/>
    <w:rsid w:val="00B470AE"/>
    <w:rsid w:val="00B50B77"/>
    <w:rsid w:val="00B53983"/>
    <w:rsid w:val="00B54A1A"/>
    <w:rsid w:val="00B5526A"/>
    <w:rsid w:val="00B57100"/>
    <w:rsid w:val="00B572C7"/>
    <w:rsid w:val="00B6279A"/>
    <w:rsid w:val="00B6518F"/>
    <w:rsid w:val="00B65DBF"/>
    <w:rsid w:val="00B71836"/>
    <w:rsid w:val="00B7221B"/>
    <w:rsid w:val="00B7646C"/>
    <w:rsid w:val="00B81A2C"/>
    <w:rsid w:val="00B833D8"/>
    <w:rsid w:val="00B83CF2"/>
    <w:rsid w:val="00B87DDB"/>
    <w:rsid w:val="00B94DB2"/>
    <w:rsid w:val="00B95494"/>
    <w:rsid w:val="00BA0BAC"/>
    <w:rsid w:val="00BA3B57"/>
    <w:rsid w:val="00BA7647"/>
    <w:rsid w:val="00BB1113"/>
    <w:rsid w:val="00BB4DEE"/>
    <w:rsid w:val="00BB5604"/>
    <w:rsid w:val="00BC2ACE"/>
    <w:rsid w:val="00BC41E3"/>
    <w:rsid w:val="00BC674A"/>
    <w:rsid w:val="00BD060B"/>
    <w:rsid w:val="00BD3DF6"/>
    <w:rsid w:val="00BD5132"/>
    <w:rsid w:val="00BD73E8"/>
    <w:rsid w:val="00BE7A82"/>
    <w:rsid w:val="00BE7BE7"/>
    <w:rsid w:val="00BF0FB3"/>
    <w:rsid w:val="00BF4466"/>
    <w:rsid w:val="00BF4AAD"/>
    <w:rsid w:val="00C0061E"/>
    <w:rsid w:val="00C0170C"/>
    <w:rsid w:val="00C03557"/>
    <w:rsid w:val="00C03F55"/>
    <w:rsid w:val="00C062D7"/>
    <w:rsid w:val="00C07AF3"/>
    <w:rsid w:val="00C1303E"/>
    <w:rsid w:val="00C164CA"/>
    <w:rsid w:val="00C3080F"/>
    <w:rsid w:val="00C3180A"/>
    <w:rsid w:val="00C35B3A"/>
    <w:rsid w:val="00C43544"/>
    <w:rsid w:val="00C53213"/>
    <w:rsid w:val="00C55102"/>
    <w:rsid w:val="00C56024"/>
    <w:rsid w:val="00C5738D"/>
    <w:rsid w:val="00C57BF5"/>
    <w:rsid w:val="00C64BA6"/>
    <w:rsid w:val="00C64FFA"/>
    <w:rsid w:val="00C65FDA"/>
    <w:rsid w:val="00C66C5E"/>
    <w:rsid w:val="00C66E96"/>
    <w:rsid w:val="00C721C3"/>
    <w:rsid w:val="00C736CE"/>
    <w:rsid w:val="00C754E9"/>
    <w:rsid w:val="00C81A1B"/>
    <w:rsid w:val="00C83057"/>
    <w:rsid w:val="00C87F52"/>
    <w:rsid w:val="00C90C13"/>
    <w:rsid w:val="00CA0E70"/>
    <w:rsid w:val="00CA6791"/>
    <w:rsid w:val="00CA7256"/>
    <w:rsid w:val="00CB13FC"/>
    <w:rsid w:val="00CB56DE"/>
    <w:rsid w:val="00CB607E"/>
    <w:rsid w:val="00CB78F2"/>
    <w:rsid w:val="00CC1EB7"/>
    <w:rsid w:val="00CC47FC"/>
    <w:rsid w:val="00CC59AF"/>
    <w:rsid w:val="00CD2908"/>
    <w:rsid w:val="00CD3C38"/>
    <w:rsid w:val="00CD4D90"/>
    <w:rsid w:val="00CD653D"/>
    <w:rsid w:val="00CD6DE2"/>
    <w:rsid w:val="00CE1A58"/>
    <w:rsid w:val="00CE5F9A"/>
    <w:rsid w:val="00CF1341"/>
    <w:rsid w:val="00CF4419"/>
    <w:rsid w:val="00CF59CC"/>
    <w:rsid w:val="00CF6128"/>
    <w:rsid w:val="00D01F57"/>
    <w:rsid w:val="00D03A24"/>
    <w:rsid w:val="00D06E87"/>
    <w:rsid w:val="00D119CC"/>
    <w:rsid w:val="00D16610"/>
    <w:rsid w:val="00D20AF9"/>
    <w:rsid w:val="00D21371"/>
    <w:rsid w:val="00D21F74"/>
    <w:rsid w:val="00D229FE"/>
    <w:rsid w:val="00D24F17"/>
    <w:rsid w:val="00D26437"/>
    <w:rsid w:val="00D26A98"/>
    <w:rsid w:val="00D27E80"/>
    <w:rsid w:val="00D31879"/>
    <w:rsid w:val="00D3635B"/>
    <w:rsid w:val="00D40736"/>
    <w:rsid w:val="00D40A34"/>
    <w:rsid w:val="00D42EB5"/>
    <w:rsid w:val="00D45182"/>
    <w:rsid w:val="00D529F4"/>
    <w:rsid w:val="00D54DC4"/>
    <w:rsid w:val="00D57233"/>
    <w:rsid w:val="00D6009D"/>
    <w:rsid w:val="00D623F6"/>
    <w:rsid w:val="00D627BB"/>
    <w:rsid w:val="00D62E85"/>
    <w:rsid w:val="00D64CB1"/>
    <w:rsid w:val="00D66690"/>
    <w:rsid w:val="00D708DA"/>
    <w:rsid w:val="00D727B4"/>
    <w:rsid w:val="00D73BDB"/>
    <w:rsid w:val="00D73C58"/>
    <w:rsid w:val="00D759EA"/>
    <w:rsid w:val="00D80677"/>
    <w:rsid w:val="00D82092"/>
    <w:rsid w:val="00D82637"/>
    <w:rsid w:val="00D83D3D"/>
    <w:rsid w:val="00D847AD"/>
    <w:rsid w:val="00D84AE5"/>
    <w:rsid w:val="00D876EB"/>
    <w:rsid w:val="00D92A3B"/>
    <w:rsid w:val="00DA4687"/>
    <w:rsid w:val="00DA5D15"/>
    <w:rsid w:val="00DA7B32"/>
    <w:rsid w:val="00DB0575"/>
    <w:rsid w:val="00DB38B7"/>
    <w:rsid w:val="00DB3E05"/>
    <w:rsid w:val="00DB720C"/>
    <w:rsid w:val="00DC128E"/>
    <w:rsid w:val="00DC151B"/>
    <w:rsid w:val="00DC29BC"/>
    <w:rsid w:val="00DC52B6"/>
    <w:rsid w:val="00DC6DA1"/>
    <w:rsid w:val="00DD009B"/>
    <w:rsid w:val="00DD165C"/>
    <w:rsid w:val="00DD3A50"/>
    <w:rsid w:val="00DD3B88"/>
    <w:rsid w:val="00DE1B93"/>
    <w:rsid w:val="00DE258E"/>
    <w:rsid w:val="00DE6810"/>
    <w:rsid w:val="00DE73CC"/>
    <w:rsid w:val="00DF2536"/>
    <w:rsid w:val="00DF3078"/>
    <w:rsid w:val="00DF6B77"/>
    <w:rsid w:val="00E0283B"/>
    <w:rsid w:val="00E10B41"/>
    <w:rsid w:val="00E14D0A"/>
    <w:rsid w:val="00E15614"/>
    <w:rsid w:val="00E25B78"/>
    <w:rsid w:val="00E27E3A"/>
    <w:rsid w:val="00E32CDD"/>
    <w:rsid w:val="00E34221"/>
    <w:rsid w:val="00E35E69"/>
    <w:rsid w:val="00E42909"/>
    <w:rsid w:val="00E43F0D"/>
    <w:rsid w:val="00E50E02"/>
    <w:rsid w:val="00E512DF"/>
    <w:rsid w:val="00E52FB8"/>
    <w:rsid w:val="00E610C3"/>
    <w:rsid w:val="00E64008"/>
    <w:rsid w:val="00E64D66"/>
    <w:rsid w:val="00E73925"/>
    <w:rsid w:val="00E8463E"/>
    <w:rsid w:val="00E907D5"/>
    <w:rsid w:val="00E926F8"/>
    <w:rsid w:val="00E927E2"/>
    <w:rsid w:val="00E93D3B"/>
    <w:rsid w:val="00E94092"/>
    <w:rsid w:val="00E95799"/>
    <w:rsid w:val="00EA2B05"/>
    <w:rsid w:val="00EA6BD5"/>
    <w:rsid w:val="00EA78AC"/>
    <w:rsid w:val="00EB1BCF"/>
    <w:rsid w:val="00EB42DF"/>
    <w:rsid w:val="00EB677C"/>
    <w:rsid w:val="00EB6F1F"/>
    <w:rsid w:val="00EB6F9D"/>
    <w:rsid w:val="00EC1EAA"/>
    <w:rsid w:val="00EC21A2"/>
    <w:rsid w:val="00EC2F3E"/>
    <w:rsid w:val="00EC3C4B"/>
    <w:rsid w:val="00EC54D8"/>
    <w:rsid w:val="00ED221F"/>
    <w:rsid w:val="00ED2B12"/>
    <w:rsid w:val="00EE3AED"/>
    <w:rsid w:val="00EF4EF5"/>
    <w:rsid w:val="00F06813"/>
    <w:rsid w:val="00F10920"/>
    <w:rsid w:val="00F1536F"/>
    <w:rsid w:val="00F16492"/>
    <w:rsid w:val="00F172C9"/>
    <w:rsid w:val="00F17FA4"/>
    <w:rsid w:val="00F242EA"/>
    <w:rsid w:val="00F27446"/>
    <w:rsid w:val="00F33AC0"/>
    <w:rsid w:val="00F34AAE"/>
    <w:rsid w:val="00F36635"/>
    <w:rsid w:val="00F4034B"/>
    <w:rsid w:val="00F4087A"/>
    <w:rsid w:val="00F4245D"/>
    <w:rsid w:val="00F4441F"/>
    <w:rsid w:val="00F45158"/>
    <w:rsid w:val="00F455B7"/>
    <w:rsid w:val="00F5005D"/>
    <w:rsid w:val="00F536D2"/>
    <w:rsid w:val="00F552B7"/>
    <w:rsid w:val="00F56B1E"/>
    <w:rsid w:val="00F6193D"/>
    <w:rsid w:val="00F71BC5"/>
    <w:rsid w:val="00F73617"/>
    <w:rsid w:val="00F738B8"/>
    <w:rsid w:val="00F73EC0"/>
    <w:rsid w:val="00F746C7"/>
    <w:rsid w:val="00F74FA1"/>
    <w:rsid w:val="00F75325"/>
    <w:rsid w:val="00F7688D"/>
    <w:rsid w:val="00F82F1C"/>
    <w:rsid w:val="00F90D0C"/>
    <w:rsid w:val="00F91568"/>
    <w:rsid w:val="00F9206A"/>
    <w:rsid w:val="00F9607E"/>
    <w:rsid w:val="00F96724"/>
    <w:rsid w:val="00FA011E"/>
    <w:rsid w:val="00FA5DE8"/>
    <w:rsid w:val="00FB3889"/>
    <w:rsid w:val="00FC0DB7"/>
    <w:rsid w:val="00FC350F"/>
    <w:rsid w:val="00FC3DB4"/>
    <w:rsid w:val="00FC3E5D"/>
    <w:rsid w:val="00FC4F49"/>
    <w:rsid w:val="00FC5729"/>
    <w:rsid w:val="00FD3E95"/>
    <w:rsid w:val="00FD41D4"/>
    <w:rsid w:val="00FD7B06"/>
    <w:rsid w:val="00FE1D97"/>
    <w:rsid w:val="00FE2023"/>
    <w:rsid w:val="00FE603F"/>
    <w:rsid w:val="00FE743B"/>
    <w:rsid w:val="00FE7D5A"/>
    <w:rsid w:val="00FF4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6515B3-E71C-4221-B05D-87A5CF150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28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47FC"/>
    <w:rPr>
      <w:rFonts w:ascii="Times New Roman" w:hAnsi="Times New Roman" w:cs="Times New Roman"/>
      <w:sz w:val="24"/>
      <w:szCs w:val="24"/>
    </w:rPr>
  </w:style>
  <w:style w:type="paragraph" w:styleId="Heading1">
    <w:name w:val="heading 1"/>
    <w:basedOn w:val="Normal"/>
    <w:next w:val="Normal"/>
    <w:link w:val="Heading1Char"/>
    <w:uiPriority w:val="9"/>
    <w:qFormat/>
    <w:rsid w:val="00671ABF"/>
    <w:pPr>
      <w:ind w:firstLine="0"/>
      <w:outlineLvl w:val="0"/>
    </w:pPr>
    <w:rPr>
      <w:rFonts w:cstheme="minorBidi"/>
      <w:b/>
      <w:sz w:val="28"/>
      <w:u w:val="single"/>
    </w:rPr>
  </w:style>
  <w:style w:type="paragraph" w:styleId="Heading2">
    <w:name w:val="heading 2"/>
    <w:basedOn w:val="Heading1"/>
    <w:next w:val="Normal"/>
    <w:link w:val="Heading2Char"/>
    <w:uiPriority w:val="9"/>
    <w:unhideWhenUsed/>
    <w:qFormat/>
    <w:rsid w:val="00583C26"/>
    <w:pPr>
      <w:outlineLvl w:val="1"/>
    </w:pPr>
  </w:style>
  <w:style w:type="paragraph" w:styleId="Heading3">
    <w:name w:val="heading 3"/>
    <w:basedOn w:val="Heading2"/>
    <w:next w:val="Normal"/>
    <w:link w:val="Heading3Char"/>
    <w:uiPriority w:val="9"/>
    <w:unhideWhenUsed/>
    <w:qFormat/>
    <w:rsid w:val="00D529F4"/>
    <w:pP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SaveSpaces"/>
    <w:basedOn w:val="Normal"/>
    <w:uiPriority w:val="1"/>
    <w:qFormat/>
    <w:rsid w:val="00CC47FC"/>
    <w:pPr>
      <w:spacing w:line="240" w:lineRule="auto"/>
      <w:ind w:firstLine="720"/>
    </w:pPr>
  </w:style>
  <w:style w:type="character" w:customStyle="1" w:styleId="Heading1Char">
    <w:name w:val="Heading 1 Char"/>
    <w:basedOn w:val="DefaultParagraphFont"/>
    <w:link w:val="Heading1"/>
    <w:uiPriority w:val="9"/>
    <w:rsid w:val="00671ABF"/>
    <w:rPr>
      <w:rFonts w:ascii="Times New Roman" w:hAnsi="Times New Roman"/>
      <w:b/>
      <w:sz w:val="28"/>
      <w:szCs w:val="24"/>
      <w:u w:val="single"/>
    </w:rPr>
  </w:style>
  <w:style w:type="character" w:customStyle="1" w:styleId="Heading2Char">
    <w:name w:val="Heading 2 Char"/>
    <w:basedOn w:val="DefaultParagraphFont"/>
    <w:link w:val="Heading2"/>
    <w:uiPriority w:val="9"/>
    <w:rsid w:val="00583C26"/>
    <w:rPr>
      <w:rFonts w:ascii="Times New Roman" w:hAnsi="Times New Roman"/>
      <w:b/>
      <w:sz w:val="28"/>
      <w:szCs w:val="24"/>
      <w:u w:val="single"/>
    </w:rPr>
  </w:style>
  <w:style w:type="character" w:customStyle="1" w:styleId="Heading3Char">
    <w:name w:val="Heading 3 Char"/>
    <w:basedOn w:val="DefaultParagraphFont"/>
    <w:link w:val="Heading3"/>
    <w:uiPriority w:val="9"/>
    <w:rsid w:val="00D529F4"/>
    <w:rPr>
      <w:rFonts w:ascii="Times New Roman" w:hAnsi="Times New Roman"/>
      <w:b/>
      <w:sz w:val="24"/>
      <w:szCs w:val="24"/>
      <w:u w:val="single"/>
    </w:rPr>
  </w:style>
  <w:style w:type="table" w:styleId="TableGrid">
    <w:name w:val="Table Grid"/>
    <w:basedOn w:val="TableNormal"/>
    <w:uiPriority w:val="39"/>
    <w:rsid w:val="007604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95B00"/>
    <w:pPr>
      <w:framePr w:wrap="notBeside" w:vAnchor="text" w:hAnchor="page" w:xAlign="center" w:y="73"/>
      <w:spacing w:line="240" w:lineRule="auto"/>
      <w:ind w:firstLine="0"/>
    </w:pPr>
    <w:rPr>
      <w:i/>
      <w:iCs/>
      <w:szCs w:val="18"/>
    </w:rPr>
  </w:style>
  <w:style w:type="paragraph" w:styleId="TableofFigures">
    <w:name w:val="table of figures"/>
    <w:basedOn w:val="Normal"/>
    <w:next w:val="Normal"/>
    <w:uiPriority w:val="99"/>
    <w:unhideWhenUsed/>
    <w:rsid w:val="004F6148"/>
    <w:pPr>
      <w:spacing w:after="0"/>
    </w:pPr>
  </w:style>
  <w:style w:type="character" w:styleId="Hyperlink">
    <w:name w:val="Hyperlink"/>
    <w:basedOn w:val="DefaultParagraphFont"/>
    <w:uiPriority w:val="99"/>
    <w:unhideWhenUsed/>
    <w:rsid w:val="004F6148"/>
    <w:rPr>
      <w:color w:val="0563C1" w:themeColor="hyperlink"/>
      <w:u w:val="single"/>
    </w:rPr>
  </w:style>
  <w:style w:type="paragraph" w:styleId="ListParagraph">
    <w:name w:val="List Paragraph"/>
    <w:basedOn w:val="Normal"/>
    <w:uiPriority w:val="34"/>
    <w:qFormat/>
    <w:rsid w:val="004F6148"/>
    <w:pPr>
      <w:ind w:left="720"/>
      <w:contextualSpacing/>
    </w:pPr>
  </w:style>
  <w:style w:type="paragraph" w:styleId="BalloonText">
    <w:name w:val="Balloon Text"/>
    <w:basedOn w:val="Normal"/>
    <w:link w:val="BalloonTextChar"/>
    <w:uiPriority w:val="99"/>
    <w:semiHidden/>
    <w:unhideWhenUsed/>
    <w:rsid w:val="00A617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73F"/>
    <w:rPr>
      <w:rFonts w:ascii="Segoe UI" w:hAnsi="Segoe UI" w:cs="Segoe UI"/>
      <w:sz w:val="18"/>
      <w:szCs w:val="18"/>
    </w:rPr>
  </w:style>
  <w:style w:type="paragraph" w:styleId="EndnoteText">
    <w:name w:val="endnote text"/>
    <w:basedOn w:val="Normal"/>
    <w:link w:val="EndnoteTextChar"/>
    <w:uiPriority w:val="99"/>
    <w:semiHidden/>
    <w:unhideWhenUsed/>
    <w:rsid w:val="00A6173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173F"/>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A6173F"/>
    <w:rPr>
      <w:vertAlign w:val="superscript"/>
    </w:rPr>
  </w:style>
  <w:style w:type="paragraph" w:styleId="FootnoteText">
    <w:name w:val="footnote text"/>
    <w:basedOn w:val="Normal"/>
    <w:link w:val="FootnoteTextChar"/>
    <w:uiPriority w:val="99"/>
    <w:semiHidden/>
    <w:unhideWhenUsed/>
    <w:rsid w:val="00A617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173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6173F"/>
    <w:rPr>
      <w:vertAlign w:val="superscript"/>
    </w:rPr>
  </w:style>
  <w:style w:type="paragraph" w:styleId="Title">
    <w:name w:val="Title"/>
    <w:basedOn w:val="Normal"/>
    <w:next w:val="Normal"/>
    <w:link w:val="TitleChar"/>
    <w:uiPriority w:val="10"/>
    <w:qFormat/>
    <w:rsid w:val="00583C26"/>
    <w:pPr>
      <w:jc w:val="center"/>
    </w:pPr>
    <w:rPr>
      <w:b/>
      <w:sz w:val="36"/>
      <w:u w:val="single"/>
    </w:rPr>
  </w:style>
  <w:style w:type="character" w:customStyle="1" w:styleId="TitleChar">
    <w:name w:val="Title Char"/>
    <w:basedOn w:val="DefaultParagraphFont"/>
    <w:link w:val="Title"/>
    <w:uiPriority w:val="10"/>
    <w:rsid w:val="00583C26"/>
    <w:rPr>
      <w:rFonts w:ascii="Times New Roman" w:hAnsi="Times New Roman" w:cs="Times New Roman"/>
      <w:b/>
      <w:sz w:val="36"/>
      <w:szCs w:val="24"/>
      <w:u w:val="single"/>
    </w:rPr>
  </w:style>
  <w:style w:type="paragraph" w:styleId="TOCHeading">
    <w:name w:val="TOC Heading"/>
    <w:basedOn w:val="Heading1"/>
    <w:next w:val="Normal"/>
    <w:uiPriority w:val="39"/>
    <w:unhideWhenUsed/>
    <w:qFormat/>
    <w:rsid w:val="00FC4F49"/>
    <w:pPr>
      <w:keepNext/>
      <w:keepLines/>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FC4F49"/>
    <w:pPr>
      <w:spacing w:after="100"/>
      <w:ind w:left="240"/>
    </w:pPr>
  </w:style>
  <w:style w:type="paragraph" w:styleId="Header">
    <w:name w:val="header"/>
    <w:basedOn w:val="Normal"/>
    <w:link w:val="HeaderChar"/>
    <w:uiPriority w:val="99"/>
    <w:unhideWhenUsed/>
    <w:rsid w:val="00E610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0C3"/>
    <w:rPr>
      <w:rFonts w:ascii="Times New Roman" w:hAnsi="Times New Roman" w:cs="Times New Roman"/>
      <w:sz w:val="24"/>
      <w:szCs w:val="24"/>
    </w:rPr>
  </w:style>
  <w:style w:type="paragraph" w:styleId="Footer">
    <w:name w:val="footer"/>
    <w:basedOn w:val="Normal"/>
    <w:link w:val="FooterChar"/>
    <w:uiPriority w:val="99"/>
    <w:unhideWhenUsed/>
    <w:rsid w:val="00E610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0C3"/>
    <w:rPr>
      <w:rFonts w:ascii="Times New Roman" w:hAnsi="Times New Roman" w:cs="Times New Roman"/>
      <w:sz w:val="24"/>
      <w:szCs w:val="24"/>
    </w:rPr>
  </w:style>
  <w:style w:type="paragraph" w:styleId="TOC1">
    <w:name w:val="toc 1"/>
    <w:basedOn w:val="Normal"/>
    <w:next w:val="Normal"/>
    <w:autoRedefine/>
    <w:uiPriority w:val="39"/>
    <w:unhideWhenUsed/>
    <w:rsid w:val="00B65DBF"/>
    <w:pPr>
      <w:spacing w:after="100"/>
    </w:pPr>
  </w:style>
  <w:style w:type="paragraph" w:styleId="TOC3">
    <w:name w:val="toc 3"/>
    <w:basedOn w:val="Normal"/>
    <w:next w:val="Normal"/>
    <w:autoRedefine/>
    <w:uiPriority w:val="39"/>
    <w:unhideWhenUsed/>
    <w:rsid w:val="00B65DBF"/>
    <w:pPr>
      <w:spacing w:after="100"/>
      <w:ind w:left="480"/>
    </w:pPr>
  </w:style>
  <w:style w:type="paragraph" w:styleId="HTMLPreformatted">
    <w:name w:val="HTML Preformatted"/>
    <w:basedOn w:val="Normal"/>
    <w:link w:val="HTMLPreformattedChar"/>
    <w:uiPriority w:val="99"/>
    <w:semiHidden/>
    <w:unhideWhenUsed/>
    <w:rsid w:val="007E775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E775F"/>
    <w:rPr>
      <w:rFonts w:ascii="Consolas" w:hAnsi="Consolas" w:cs="Times New Roman"/>
      <w:sz w:val="20"/>
      <w:szCs w:val="20"/>
    </w:rPr>
  </w:style>
  <w:style w:type="paragraph" w:styleId="NormalWeb">
    <w:name w:val="Normal (Web)"/>
    <w:basedOn w:val="Normal"/>
    <w:uiPriority w:val="99"/>
    <w:semiHidden/>
    <w:unhideWhenUsed/>
    <w:rsid w:val="00DF2536"/>
    <w:pPr>
      <w:spacing w:before="100" w:beforeAutospacing="1" w:after="100" w:afterAutospacing="1"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684700">
      <w:bodyDiv w:val="1"/>
      <w:marLeft w:val="0"/>
      <w:marRight w:val="0"/>
      <w:marTop w:val="0"/>
      <w:marBottom w:val="0"/>
      <w:divBdr>
        <w:top w:val="none" w:sz="0" w:space="0" w:color="auto"/>
        <w:left w:val="none" w:sz="0" w:space="0" w:color="auto"/>
        <w:bottom w:val="none" w:sz="0" w:space="0" w:color="auto"/>
        <w:right w:val="none" w:sz="0" w:space="0" w:color="auto"/>
      </w:divBdr>
    </w:div>
    <w:div w:id="441264688">
      <w:bodyDiv w:val="1"/>
      <w:marLeft w:val="0"/>
      <w:marRight w:val="0"/>
      <w:marTop w:val="0"/>
      <w:marBottom w:val="0"/>
      <w:divBdr>
        <w:top w:val="none" w:sz="0" w:space="0" w:color="auto"/>
        <w:left w:val="none" w:sz="0" w:space="0" w:color="auto"/>
        <w:bottom w:val="none" w:sz="0" w:space="0" w:color="auto"/>
        <w:right w:val="none" w:sz="0" w:space="0" w:color="auto"/>
      </w:divBdr>
    </w:div>
    <w:div w:id="571307628">
      <w:bodyDiv w:val="1"/>
      <w:marLeft w:val="0"/>
      <w:marRight w:val="0"/>
      <w:marTop w:val="0"/>
      <w:marBottom w:val="0"/>
      <w:divBdr>
        <w:top w:val="none" w:sz="0" w:space="0" w:color="auto"/>
        <w:left w:val="none" w:sz="0" w:space="0" w:color="auto"/>
        <w:bottom w:val="none" w:sz="0" w:space="0" w:color="auto"/>
        <w:right w:val="none" w:sz="0" w:space="0" w:color="auto"/>
      </w:divBdr>
    </w:div>
    <w:div w:id="1180198371">
      <w:bodyDiv w:val="1"/>
      <w:marLeft w:val="0"/>
      <w:marRight w:val="0"/>
      <w:marTop w:val="0"/>
      <w:marBottom w:val="0"/>
      <w:divBdr>
        <w:top w:val="none" w:sz="0" w:space="0" w:color="auto"/>
        <w:left w:val="none" w:sz="0" w:space="0" w:color="auto"/>
        <w:bottom w:val="none" w:sz="0" w:space="0" w:color="auto"/>
        <w:right w:val="none" w:sz="0" w:space="0" w:color="auto"/>
      </w:divBdr>
    </w:div>
    <w:div w:id="174490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9B0C15-5204-4D54-B787-3150E0296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TotalTime>
  <Pages>37</Pages>
  <Words>6452</Words>
  <Characters>36779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New Brunswick</Company>
  <LinksUpToDate>false</LinksUpToDate>
  <CharactersWithSpaces>43145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Tolulope Olugbenga</dc:creator>
  <cp:keywords/>
  <dc:description/>
  <cp:lastModifiedBy>Tolulope Olugbenga</cp:lastModifiedBy>
  <cp:revision>470</cp:revision>
  <cp:lastPrinted>2019-12-03T05:29:00Z</cp:lastPrinted>
  <dcterms:created xsi:type="dcterms:W3CDTF">2019-12-01T23:59:00Z</dcterms:created>
  <dcterms:modified xsi:type="dcterms:W3CDTF">2020-03-02T18:45:00Z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e46c1570-92dc-3c24-b68d-7f3cfdad2f38</vt:lpwstr>
  </property>
  <property fmtid="{D5CDD505-2E9C-101B-9397-08002B2CF9AE}" pid="24" name="Mendeley Citation Style_1">
    <vt:lpwstr>http://www.zotero.org/styles/ieee</vt:lpwstr>
  </property>
</Properties>
</file>